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CA" w:rsidRDefault="000355BE" w:rsidP="00035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4 шага чтобы выстоять в травле</w:t>
      </w:r>
    </w:p>
    <w:p w:rsidR="000355BE" w:rsidRDefault="000355BE" w:rsidP="006F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716F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коллективная травля, которая чаще направлена на одного человека. Жертвами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обычно становятся подростки в школах, военные на срочной службе, подчиненные во время споров с начальством. Причин может быть много: человек слишком бедный или богатый по сравнению с большинством, «не так» себя ведёт. Как выйти из роли жертвы?</w:t>
      </w:r>
    </w:p>
    <w:p w:rsidR="00E94D31" w:rsidRDefault="000355BE" w:rsidP="006F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1: понять,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конфликт.</w:t>
      </w:r>
    </w:p>
    <w:p w:rsidR="006F5DCD" w:rsidRDefault="000355BE" w:rsidP="006F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форму психологического насилия, и в разрешении проблемы заинтересована только жертва. Нападающие организовывают травлю только ради процесса, потому что им доставляет удовольствие издеваться и чувствовать себя сильнее.</w:t>
      </w:r>
    </w:p>
    <w:p w:rsidR="000355BE" w:rsidRDefault="000355BE" w:rsidP="006F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2: определить зачинщика. </w:t>
      </w:r>
    </w:p>
    <w:p w:rsidR="006B1DB1" w:rsidRDefault="000355BE" w:rsidP="0072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коллективе это может быть самый влиятельный, властный и агрессивный по поведению человек.</w:t>
      </w:r>
      <w:r w:rsidR="006B1DB1">
        <w:rPr>
          <w:rFonts w:ascii="Times New Roman" w:hAnsi="Times New Roman" w:cs="Times New Roman"/>
          <w:sz w:val="28"/>
          <w:szCs w:val="28"/>
        </w:rPr>
        <w:t xml:space="preserve"> Психологически толпа будет следовать именно за таким неформальным лидером. Если лидера выявить не удаётся, то объектом внимания может стать любой подходящий под описание участник группы. </w:t>
      </w:r>
    </w:p>
    <w:p w:rsidR="006B1DB1" w:rsidRDefault="006B1DB1" w:rsidP="0072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3: диалог с зачинщиком.</w:t>
      </w:r>
    </w:p>
    <w:p w:rsidR="00720E57" w:rsidRDefault="006B1DB1" w:rsidP="0072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Наедине люди, особенно неформальные лидеры, разговаривают иначе, чем в коллективе: не нужно работать на образ, а значит, эмоции не мешают думать.      </w:t>
      </w:r>
    </w:p>
    <w:p w:rsidR="000355BE" w:rsidRDefault="006B1DB1" w:rsidP="0072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разговора нужно:</w:t>
      </w:r>
    </w:p>
    <w:p w:rsidR="006B1DB1" w:rsidRDefault="006B1DB1" w:rsidP="00720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потребовать прекратить такое поведение</w:t>
      </w:r>
      <w:r w:rsidR="003D2573">
        <w:rPr>
          <w:rFonts w:ascii="Times New Roman" w:hAnsi="Times New Roman" w:cs="Times New Roman"/>
          <w:sz w:val="28"/>
          <w:szCs w:val="28"/>
        </w:rPr>
        <w:t>;</w:t>
      </w:r>
    </w:p>
    <w:p w:rsidR="006B1DB1" w:rsidRDefault="006B1DB1" w:rsidP="003D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привлечь на свою сторону союзников в лице начальства и друзей.</w:t>
      </w:r>
    </w:p>
    <w:p w:rsidR="006B1DB1" w:rsidRDefault="006B1DB1" w:rsidP="003D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4: решение относительно коллектива.</w:t>
      </w:r>
    </w:p>
    <w:p w:rsidR="006B1DB1" w:rsidRDefault="006B1DB1" w:rsidP="003D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разговор с зачинщиком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прошел адекватно, и человек принял вашу точку зрения, стоит начать наблюдать за реакцией</w:t>
      </w:r>
      <w:r w:rsidR="00C94270">
        <w:rPr>
          <w:rFonts w:ascii="Times New Roman" w:hAnsi="Times New Roman" w:cs="Times New Roman"/>
          <w:sz w:val="28"/>
          <w:szCs w:val="28"/>
        </w:rPr>
        <w:t xml:space="preserve"> н</w:t>
      </w:r>
      <w:r w:rsidR="003D2573">
        <w:rPr>
          <w:rFonts w:ascii="Times New Roman" w:hAnsi="Times New Roman" w:cs="Times New Roman"/>
          <w:sz w:val="28"/>
          <w:szCs w:val="28"/>
        </w:rPr>
        <w:t xml:space="preserve">едружелюбной группы. Травли нет – </w:t>
      </w:r>
      <w:r w:rsidR="00C94270">
        <w:rPr>
          <w:rFonts w:ascii="Times New Roman" w:hAnsi="Times New Roman" w:cs="Times New Roman"/>
          <w:sz w:val="28"/>
          <w:szCs w:val="28"/>
        </w:rPr>
        <w:t>вы победили, а неформальный лидер задир оказался относительно понимающим человеком.</w:t>
      </w:r>
    </w:p>
    <w:p w:rsidR="00313CE1" w:rsidRPr="000355BE" w:rsidRDefault="00C94270" w:rsidP="003D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Если диалог ни к чему не привел, бесполезно надеяться только на помощь союзников. Важно подключить руководство, чтобы о</w:t>
      </w:r>
      <w:r w:rsidR="00E94D31">
        <w:rPr>
          <w:rFonts w:ascii="Times New Roman" w:hAnsi="Times New Roman" w:cs="Times New Roman"/>
          <w:sz w:val="28"/>
          <w:szCs w:val="28"/>
        </w:rPr>
        <w:t xml:space="preserve">но разобралось с этими людьми. </w:t>
      </w:r>
    </w:p>
    <w:p w:rsidR="00313CE1" w:rsidRDefault="00313CE1" w:rsidP="00C03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E57" w:rsidRDefault="00720E57" w:rsidP="00C03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2CA" w:rsidRDefault="00C032CA" w:rsidP="00C03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отделения психолого-</w:t>
      </w:r>
    </w:p>
    <w:p w:rsidR="00C032CA" w:rsidRDefault="00C032CA" w:rsidP="00C03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педагогической помощи </w:t>
      </w:r>
    </w:p>
    <w:p w:rsidR="00C032CA" w:rsidRDefault="003C19B5" w:rsidP="00C03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="00C032CA">
        <w:rPr>
          <w:rFonts w:ascii="Times New Roman" w:hAnsi="Times New Roman" w:cs="Times New Roman"/>
          <w:sz w:val="28"/>
          <w:szCs w:val="28"/>
        </w:rPr>
        <w:t>Печерская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2CA" w:rsidRDefault="00C032CA" w:rsidP="00C03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A4"/>
    <w:rsid w:val="000355BE"/>
    <w:rsid w:val="002608A4"/>
    <w:rsid w:val="00313CE1"/>
    <w:rsid w:val="003C19B5"/>
    <w:rsid w:val="003D2573"/>
    <w:rsid w:val="00475534"/>
    <w:rsid w:val="004A2924"/>
    <w:rsid w:val="00510675"/>
    <w:rsid w:val="00627772"/>
    <w:rsid w:val="00630911"/>
    <w:rsid w:val="006B1DB1"/>
    <w:rsid w:val="006F5DCD"/>
    <w:rsid w:val="00716F23"/>
    <w:rsid w:val="00720E57"/>
    <w:rsid w:val="0074004D"/>
    <w:rsid w:val="00BB48F6"/>
    <w:rsid w:val="00C032CA"/>
    <w:rsid w:val="00C94270"/>
    <w:rsid w:val="00D01F95"/>
    <w:rsid w:val="00E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4256-8F04-4CEC-9112-1F934C43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cp:lastPrinted>2018-08-03T00:32:00Z</cp:lastPrinted>
  <dcterms:created xsi:type="dcterms:W3CDTF">2018-07-20T00:16:00Z</dcterms:created>
  <dcterms:modified xsi:type="dcterms:W3CDTF">2018-08-03T05:20:00Z</dcterms:modified>
</cp:coreProperties>
</file>