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EA" w:rsidRPr="001C0C5E" w:rsidRDefault="006275FE" w:rsidP="009572E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C0C5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572EA" w:rsidRPr="001C0C5E">
        <w:rPr>
          <w:rFonts w:ascii="Times New Roman" w:hAnsi="Times New Roman" w:cs="Times New Roman"/>
          <w:b/>
          <w:color w:val="333333"/>
          <w:sz w:val="24"/>
          <w:szCs w:val="28"/>
          <w:shd w:val="clear" w:color="auto" w:fill="FFFFFF"/>
        </w:rPr>
        <w:t>Особенности развития де</w:t>
      </w:r>
      <w:r>
        <w:rPr>
          <w:rFonts w:ascii="Times New Roman" w:hAnsi="Times New Roman" w:cs="Times New Roman"/>
          <w:b/>
          <w:color w:val="333333"/>
          <w:sz w:val="24"/>
          <w:szCs w:val="28"/>
          <w:shd w:val="clear" w:color="auto" w:fill="FFFFFF"/>
        </w:rPr>
        <w:t>тей в младшем школьном возрасте</w:t>
      </w:r>
    </w:p>
    <w:p w:rsidR="002E6A0B" w:rsidRPr="00806F35" w:rsidRDefault="002E6A0B" w:rsidP="006275FE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  <w:szCs w:val="28"/>
        </w:rPr>
      </w:pPr>
      <w:r w:rsidRPr="00806F35">
        <w:rPr>
          <w:color w:val="333333"/>
          <w:szCs w:val="28"/>
        </w:rPr>
        <w:t xml:space="preserve">В младшем школьном возрасте </w:t>
      </w:r>
      <w:r w:rsidR="009614F6" w:rsidRPr="00806F35">
        <w:rPr>
          <w:color w:val="333333"/>
          <w:szCs w:val="28"/>
        </w:rPr>
        <w:t xml:space="preserve">происходит интенсивное развитие </w:t>
      </w:r>
      <w:r w:rsidRPr="00806F35">
        <w:rPr>
          <w:color w:val="333333"/>
          <w:szCs w:val="28"/>
        </w:rPr>
        <w:t>интеллекта. Ребенок 7-8 лет обычно мыслит конкретными категориями. К концу младшего школьного возраста школьники должны научиться самостоятельно рассуждать, делать выводы, сопоставлять, анализировать, находить частное и общее, устанавливать простые закономерности.</w:t>
      </w:r>
    </w:p>
    <w:p w:rsidR="003F5B4B" w:rsidRDefault="002E6A0B" w:rsidP="006275FE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color w:val="333333"/>
          <w:szCs w:val="28"/>
        </w:rPr>
      </w:pPr>
      <w:r w:rsidRPr="00806F35">
        <w:rPr>
          <w:color w:val="333333"/>
          <w:szCs w:val="28"/>
        </w:rPr>
        <w:t>Под влиянием обучения память развивается в двух направлениях: усиливается роль словесно-логического, смыслового запоминания. Здесь необходимо научить дифференцировать задачи запоминания: что надо запомнить дословно, а что в общих чертах. Ребенок овладевает возможностью сознательно управлять своей памятью и</w:t>
      </w:r>
      <w:r w:rsidR="00307F77">
        <w:rPr>
          <w:color w:val="333333"/>
          <w:szCs w:val="28"/>
        </w:rPr>
        <w:t xml:space="preserve"> регулировать ее проявления. </w:t>
      </w:r>
      <w:r w:rsidRPr="00806F35">
        <w:rPr>
          <w:color w:val="333333"/>
          <w:szCs w:val="28"/>
        </w:rPr>
        <w:t>Здесь необходимо научить школьника правильно ставить цели для запоминания материала, именно от мотивации зависит продуктивность запоминания. Младший школьник обычно может заставить себя упорн</w:t>
      </w:r>
      <w:r w:rsidR="001C0C5E">
        <w:rPr>
          <w:color w:val="333333"/>
          <w:szCs w:val="28"/>
        </w:rPr>
        <w:t>о работать при наличии мотивации похвалы, положительной отметки</w:t>
      </w:r>
      <w:r w:rsidRPr="00806F35">
        <w:rPr>
          <w:color w:val="333333"/>
          <w:szCs w:val="28"/>
        </w:rPr>
        <w:t>. В младшем школьном возрасте внимание становится концентрированным и устойчивым тогда, когда учебный материал отличается наглядностью, яркостью, вызывает у школьника эмоциональное отношение. Изменяется содержание внутренней позиции детей. В этом возрасте появляются притязания детей на определенное положение в системе деловых и личностных взаимоотношений класса. На эмоциональное состояние ребенка все в большей степени начинает влиять то, как складываются его отношения с товарищами, а не только успехи в учебе и отношения с учителями. На момент прихода в школу отношения школьников друг к другу регламентируются в основно</w:t>
      </w:r>
      <w:r w:rsidR="00BA1881">
        <w:rPr>
          <w:color w:val="333333"/>
          <w:szCs w:val="28"/>
        </w:rPr>
        <w:t>м нормами «взрослой» морали, т.</w:t>
      </w:r>
      <w:r w:rsidRPr="00806F35">
        <w:rPr>
          <w:color w:val="333333"/>
          <w:szCs w:val="28"/>
        </w:rPr>
        <w:t>е. успешностью в учебе, выполнением требований взрослых, к 9-10 годам на первый план выступают нормы, связанные с качествами настоящего товарища. Характер младшего школьника имеет следующие особенности: импульсивность, склонность незамедлительно действовать, не подумав, не взвесив всех обстоятельств (причина – возрастная слабость волевой регуляции поведения); общая недостаточность воли – школьник 7-8 лет еще не умеет длительно преследовать намеченную цель, упорно преодолевать трудности. Капризность и упрямство объясняются недостатками семейного воспитания, это своеобразная форма протеста против тех требований, которые предъявляет школа, против необходимости жертвовать тем, чего «хочется», во имя того, что «надо». В целом за время обучения в начальном звене школы у ребенка должны сформироваться следующие качества: произвольность, рефлексия, мышление в понятиях; он должен успешно освоить программу; кроме этого должен появиться качественно новый, более «взрослый» тип взаимоотношений с учителями и одноклассниками.</w:t>
      </w:r>
    </w:p>
    <w:p w:rsidR="00307F77" w:rsidRPr="00307F77" w:rsidRDefault="00307F77" w:rsidP="00307F77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Cs w:val="28"/>
        </w:rPr>
      </w:pPr>
      <w:bookmarkStart w:id="0" w:name="_GoBack"/>
      <w:bookmarkEnd w:id="0"/>
    </w:p>
    <w:sectPr w:rsidR="00307F77" w:rsidRPr="0030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3A"/>
    <w:rsid w:val="001C0C5E"/>
    <w:rsid w:val="002368CA"/>
    <w:rsid w:val="002E6A0B"/>
    <w:rsid w:val="00307F77"/>
    <w:rsid w:val="003F5B4B"/>
    <w:rsid w:val="006275FE"/>
    <w:rsid w:val="00636C32"/>
    <w:rsid w:val="00806F35"/>
    <w:rsid w:val="009572EA"/>
    <w:rsid w:val="009614F6"/>
    <w:rsid w:val="00BA1881"/>
    <w:rsid w:val="00C52AAC"/>
    <w:rsid w:val="00D527B3"/>
    <w:rsid w:val="00DD5B2D"/>
    <w:rsid w:val="00E1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7</cp:revision>
  <cp:lastPrinted>2018-10-23T06:32:00Z</cp:lastPrinted>
  <dcterms:created xsi:type="dcterms:W3CDTF">2018-10-19T02:06:00Z</dcterms:created>
  <dcterms:modified xsi:type="dcterms:W3CDTF">2018-10-25T06:49:00Z</dcterms:modified>
</cp:coreProperties>
</file>