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9D" w:rsidRPr="0027279D" w:rsidRDefault="0027279D" w:rsidP="0027279D">
      <w:pPr>
        <w:pStyle w:val="ConsPlusTitle"/>
        <w:ind w:right="283"/>
        <w:jc w:val="right"/>
        <w:rPr>
          <w:rFonts w:ascii="Times New Roman" w:hAnsi="Times New Roman" w:cs="Times New Roman"/>
          <w:b w:val="0"/>
          <w:sz w:val="28"/>
          <w:szCs w:val="28"/>
        </w:rPr>
      </w:pPr>
      <w:r w:rsidRPr="0027279D">
        <w:rPr>
          <w:rFonts w:ascii="Times New Roman" w:hAnsi="Times New Roman" w:cs="Times New Roman"/>
          <w:b w:val="0"/>
          <w:sz w:val="28"/>
          <w:szCs w:val="28"/>
        </w:rPr>
        <w:t xml:space="preserve">Приложение № 1 к приказу </w:t>
      </w:r>
    </w:p>
    <w:p w:rsidR="0027279D" w:rsidRDefault="0027279D" w:rsidP="0027279D">
      <w:pPr>
        <w:pStyle w:val="ConsPlusTitle"/>
        <w:ind w:right="283"/>
        <w:jc w:val="right"/>
        <w:rPr>
          <w:rFonts w:ascii="Times New Roman" w:hAnsi="Times New Roman" w:cs="Times New Roman"/>
          <w:b w:val="0"/>
          <w:sz w:val="28"/>
          <w:szCs w:val="28"/>
        </w:rPr>
      </w:pPr>
      <w:r w:rsidRPr="0027279D">
        <w:rPr>
          <w:rFonts w:ascii="Times New Roman" w:hAnsi="Times New Roman" w:cs="Times New Roman"/>
          <w:b w:val="0"/>
          <w:sz w:val="28"/>
          <w:szCs w:val="28"/>
        </w:rPr>
        <w:t xml:space="preserve">от </w:t>
      </w:r>
      <w:r w:rsidR="00227EDB">
        <w:rPr>
          <w:rFonts w:ascii="Times New Roman" w:hAnsi="Times New Roman" w:cs="Times New Roman"/>
          <w:b w:val="0"/>
          <w:sz w:val="28"/>
          <w:szCs w:val="28"/>
        </w:rPr>
        <w:t>26.</w:t>
      </w:r>
      <w:r w:rsidRPr="0027279D">
        <w:rPr>
          <w:rFonts w:ascii="Times New Roman" w:hAnsi="Times New Roman" w:cs="Times New Roman"/>
          <w:b w:val="0"/>
          <w:sz w:val="28"/>
          <w:szCs w:val="28"/>
        </w:rPr>
        <w:t xml:space="preserve">04.2021 № </w:t>
      </w:r>
      <w:r w:rsidR="00227EDB">
        <w:rPr>
          <w:rFonts w:ascii="Times New Roman" w:hAnsi="Times New Roman" w:cs="Times New Roman"/>
          <w:b w:val="0"/>
          <w:sz w:val="28"/>
          <w:szCs w:val="28"/>
        </w:rPr>
        <w:t>232-д</w:t>
      </w:r>
      <w:r w:rsidRPr="0027279D">
        <w:rPr>
          <w:rFonts w:ascii="Times New Roman" w:hAnsi="Times New Roman" w:cs="Times New Roman"/>
          <w:b w:val="0"/>
          <w:sz w:val="28"/>
          <w:szCs w:val="28"/>
        </w:rPr>
        <w:t xml:space="preserve"> </w:t>
      </w:r>
    </w:p>
    <w:p w:rsidR="0027279D" w:rsidRPr="0027279D" w:rsidRDefault="0027279D" w:rsidP="0027279D">
      <w:pPr>
        <w:pStyle w:val="ConsPlusTitle"/>
        <w:ind w:right="283"/>
        <w:jc w:val="right"/>
        <w:rPr>
          <w:rFonts w:ascii="Times New Roman" w:hAnsi="Times New Roman" w:cs="Times New Roman"/>
          <w:b w:val="0"/>
          <w:sz w:val="28"/>
          <w:szCs w:val="28"/>
        </w:rPr>
      </w:pPr>
    </w:p>
    <w:p w:rsidR="00CB1DEB" w:rsidRPr="00CB1DEB" w:rsidRDefault="00F82E28" w:rsidP="00CB1DEB">
      <w:pPr>
        <w:pStyle w:val="ConsPlusTitle"/>
        <w:ind w:right="283"/>
        <w:jc w:val="center"/>
        <w:rPr>
          <w:rFonts w:ascii="Times New Roman" w:hAnsi="Times New Roman" w:cs="Times New Roman"/>
          <w:sz w:val="28"/>
          <w:szCs w:val="28"/>
        </w:rPr>
      </w:pPr>
      <w:r w:rsidRPr="00CB1DEB">
        <w:rPr>
          <w:rFonts w:ascii="Times New Roman" w:hAnsi="Times New Roman" w:cs="Times New Roman"/>
          <w:sz w:val="28"/>
          <w:szCs w:val="28"/>
        </w:rPr>
        <w:t xml:space="preserve">ПОЛОЖЕНИЕ </w:t>
      </w:r>
    </w:p>
    <w:p w:rsidR="00F82E28" w:rsidRDefault="00F82E28" w:rsidP="00CB1DEB">
      <w:pPr>
        <w:pStyle w:val="ConsPlusTitle"/>
        <w:ind w:right="283"/>
        <w:jc w:val="center"/>
        <w:rPr>
          <w:rFonts w:ascii="Times New Roman" w:hAnsi="Times New Roman" w:cs="Times New Roman"/>
          <w:sz w:val="28"/>
          <w:szCs w:val="28"/>
        </w:rPr>
      </w:pPr>
      <w:r w:rsidRPr="00CB1DEB">
        <w:rPr>
          <w:rFonts w:ascii="Times New Roman" w:hAnsi="Times New Roman" w:cs="Times New Roman"/>
          <w:sz w:val="28"/>
          <w:szCs w:val="28"/>
        </w:rPr>
        <w:t>О КОМИССИИ ПО ОХРАНЕ ТРУДА</w:t>
      </w:r>
    </w:p>
    <w:p w:rsidR="00CB1DEB" w:rsidRDefault="00CB1DEB" w:rsidP="00CB1DEB">
      <w:pPr>
        <w:pStyle w:val="ConsPlusTitle"/>
        <w:ind w:right="283"/>
        <w:jc w:val="center"/>
        <w:rPr>
          <w:rFonts w:ascii="Times New Roman" w:hAnsi="Times New Roman" w:cs="Times New Roman"/>
          <w:sz w:val="28"/>
          <w:szCs w:val="28"/>
        </w:rPr>
      </w:pPr>
      <w:r>
        <w:rPr>
          <w:rFonts w:ascii="Times New Roman" w:hAnsi="Times New Roman" w:cs="Times New Roman"/>
          <w:sz w:val="28"/>
          <w:szCs w:val="28"/>
        </w:rPr>
        <w:t>ГАУ АО «Благовещенский КЦСОН»</w:t>
      </w:r>
    </w:p>
    <w:p w:rsidR="00CB1DEB" w:rsidRDefault="00CB1DEB" w:rsidP="00CB1DEB">
      <w:pPr>
        <w:pStyle w:val="ConsPlusTitle"/>
        <w:ind w:right="283"/>
        <w:jc w:val="center"/>
        <w:rPr>
          <w:rFonts w:ascii="Times New Roman" w:hAnsi="Times New Roman" w:cs="Times New Roman"/>
          <w:sz w:val="28"/>
          <w:szCs w:val="28"/>
        </w:rPr>
      </w:pPr>
    </w:p>
    <w:p w:rsidR="00CB1DEB" w:rsidRPr="00CB1DEB" w:rsidRDefault="006655B8" w:rsidP="00CB1DEB">
      <w:pPr>
        <w:pStyle w:val="ConsPlusTitle"/>
        <w:numPr>
          <w:ilvl w:val="0"/>
          <w:numId w:val="1"/>
        </w:numPr>
        <w:ind w:right="283"/>
        <w:jc w:val="center"/>
        <w:rPr>
          <w:rFonts w:ascii="Times New Roman" w:hAnsi="Times New Roman" w:cs="Times New Roman"/>
          <w:sz w:val="28"/>
          <w:szCs w:val="28"/>
        </w:rPr>
      </w:pPr>
      <w:r>
        <w:rPr>
          <w:rFonts w:ascii="Times New Roman" w:hAnsi="Times New Roman" w:cs="Times New Roman"/>
          <w:sz w:val="28"/>
          <w:szCs w:val="28"/>
        </w:rPr>
        <w:t xml:space="preserve"> Общие положения</w:t>
      </w:r>
    </w:p>
    <w:p w:rsidR="00F82E28" w:rsidRPr="00CB1DEB" w:rsidRDefault="00F82E28" w:rsidP="00CB1DEB">
      <w:pPr>
        <w:pStyle w:val="ConsPlusNormal"/>
        <w:ind w:right="283"/>
        <w:jc w:val="center"/>
        <w:rPr>
          <w:sz w:val="28"/>
          <w:szCs w:val="28"/>
        </w:rPr>
      </w:pPr>
    </w:p>
    <w:p w:rsidR="00CE2F65" w:rsidRDefault="006655B8" w:rsidP="00CE2F65">
      <w:pPr>
        <w:pStyle w:val="ConsPlusNormal"/>
        <w:ind w:right="283" w:firstLine="540"/>
        <w:jc w:val="both"/>
        <w:rPr>
          <w:sz w:val="28"/>
          <w:szCs w:val="28"/>
        </w:rPr>
      </w:pPr>
      <w:r>
        <w:rPr>
          <w:sz w:val="28"/>
          <w:szCs w:val="28"/>
        </w:rPr>
        <w:t>1.</w:t>
      </w:r>
      <w:r w:rsidR="00CE2F65">
        <w:rPr>
          <w:sz w:val="28"/>
          <w:szCs w:val="28"/>
        </w:rPr>
        <w:t>1.</w:t>
      </w:r>
      <w:r w:rsidR="00F82E28" w:rsidRPr="00CB1DEB">
        <w:rPr>
          <w:sz w:val="28"/>
          <w:szCs w:val="28"/>
        </w:rPr>
        <w:t xml:space="preserve"> </w:t>
      </w:r>
      <w:r w:rsidR="00CE2F65">
        <w:rPr>
          <w:sz w:val="28"/>
          <w:szCs w:val="28"/>
        </w:rPr>
        <w:t>П</w:t>
      </w:r>
      <w:r w:rsidR="00F82E28" w:rsidRPr="00CB1DEB">
        <w:rPr>
          <w:sz w:val="28"/>
          <w:szCs w:val="28"/>
        </w:rPr>
        <w:t xml:space="preserve">оложение о комиссии по охране труда </w:t>
      </w:r>
      <w:r w:rsidR="00CE2F65">
        <w:rPr>
          <w:sz w:val="28"/>
          <w:szCs w:val="28"/>
        </w:rPr>
        <w:t xml:space="preserve">ГАУ АО «Благовещенский КЦСОН» </w:t>
      </w:r>
      <w:r w:rsidR="00F82E28" w:rsidRPr="00CB1DEB">
        <w:rPr>
          <w:sz w:val="28"/>
          <w:szCs w:val="28"/>
        </w:rPr>
        <w:t xml:space="preserve">(далее - Положение) разработано в соответствии со </w:t>
      </w:r>
      <w:hyperlink r:id="rId5" w:history="1">
        <w:r w:rsidR="00F82E28" w:rsidRPr="00CB1DEB">
          <w:rPr>
            <w:rStyle w:val="a3"/>
            <w:color w:val="auto"/>
            <w:sz w:val="28"/>
            <w:szCs w:val="28"/>
            <w:u w:val="none"/>
          </w:rPr>
          <w:t>статьей 218</w:t>
        </w:r>
      </w:hyperlink>
      <w:r w:rsidR="00F82E28" w:rsidRPr="00CB1DEB">
        <w:rPr>
          <w:sz w:val="28"/>
          <w:szCs w:val="28"/>
        </w:rPr>
        <w:t xml:space="preserve"> Трудово</w:t>
      </w:r>
      <w:r w:rsidR="00CB1DEB">
        <w:rPr>
          <w:sz w:val="28"/>
          <w:szCs w:val="28"/>
        </w:rPr>
        <w:t>го кодекса Российской Федерации</w:t>
      </w:r>
      <w:r w:rsidR="00F82E28" w:rsidRPr="00CB1DEB">
        <w:rPr>
          <w:sz w:val="28"/>
          <w:szCs w:val="28"/>
        </w:rPr>
        <w:t xml:space="preserve"> с целью организации совместных дей</w:t>
      </w:r>
      <w:r w:rsidR="00CE2F65">
        <w:rPr>
          <w:sz w:val="28"/>
          <w:szCs w:val="28"/>
        </w:rPr>
        <w:t>ствий работодателя, работников,</w:t>
      </w:r>
      <w:r w:rsidR="00F82E28" w:rsidRPr="00CB1DEB">
        <w:rPr>
          <w:sz w:val="28"/>
          <w:szCs w:val="28"/>
        </w:rPr>
        <w:t xml:space="preserve">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F35E1B" w:rsidRDefault="006655B8" w:rsidP="00F35E1B">
      <w:pPr>
        <w:pStyle w:val="ConsPlusNormal"/>
        <w:ind w:right="283" w:firstLine="540"/>
        <w:jc w:val="both"/>
        <w:rPr>
          <w:sz w:val="28"/>
          <w:szCs w:val="28"/>
        </w:rPr>
      </w:pPr>
      <w:r>
        <w:rPr>
          <w:sz w:val="28"/>
          <w:szCs w:val="28"/>
        </w:rPr>
        <w:t>1.</w:t>
      </w:r>
      <w:r w:rsidR="00F35E1B">
        <w:rPr>
          <w:sz w:val="28"/>
          <w:szCs w:val="28"/>
        </w:rPr>
        <w:t>2. Настоящее</w:t>
      </w:r>
      <w:r w:rsidR="00CE2F65">
        <w:rPr>
          <w:sz w:val="28"/>
          <w:szCs w:val="28"/>
        </w:rPr>
        <w:t xml:space="preserve"> Положени</w:t>
      </w:r>
      <w:r w:rsidR="00F35E1B">
        <w:rPr>
          <w:sz w:val="28"/>
          <w:szCs w:val="28"/>
        </w:rPr>
        <w:t>е</w:t>
      </w:r>
      <w:r w:rsidR="00CE2F65">
        <w:rPr>
          <w:sz w:val="28"/>
          <w:szCs w:val="28"/>
        </w:rPr>
        <w:t xml:space="preserve"> </w:t>
      </w:r>
      <w:r w:rsidR="00F35E1B" w:rsidRPr="00CB1DEB">
        <w:rPr>
          <w:sz w:val="28"/>
          <w:szCs w:val="28"/>
        </w:rPr>
        <w:t>утверждается</w:t>
      </w:r>
      <w:r w:rsidR="00F35E1B">
        <w:rPr>
          <w:sz w:val="28"/>
          <w:szCs w:val="28"/>
        </w:rPr>
        <w:t xml:space="preserve"> </w:t>
      </w:r>
      <w:r w:rsidR="00CE2F65">
        <w:rPr>
          <w:sz w:val="28"/>
          <w:szCs w:val="28"/>
        </w:rPr>
        <w:t>приказом</w:t>
      </w:r>
      <w:r w:rsidR="00F35E1B">
        <w:rPr>
          <w:sz w:val="28"/>
          <w:szCs w:val="28"/>
        </w:rPr>
        <w:t xml:space="preserve"> работодателя с учетом мнения</w:t>
      </w:r>
      <w:r w:rsidR="00F82E28" w:rsidRPr="00CB1DEB">
        <w:rPr>
          <w:sz w:val="28"/>
          <w:szCs w:val="28"/>
        </w:rPr>
        <w:t xml:space="preserve"> пе</w:t>
      </w:r>
      <w:r w:rsidR="00F35E1B">
        <w:rPr>
          <w:sz w:val="28"/>
          <w:szCs w:val="28"/>
        </w:rPr>
        <w:t>рвичной профсоюзной организации</w:t>
      </w:r>
      <w:r w:rsidR="00F82E28" w:rsidRPr="00CB1DEB">
        <w:rPr>
          <w:sz w:val="28"/>
          <w:szCs w:val="28"/>
        </w:rPr>
        <w:t xml:space="preserve"> </w:t>
      </w:r>
      <w:r w:rsidR="00F35E1B">
        <w:rPr>
          <w:sz w:val="28"/>
          <w:szCs w:val="28"/>
        </w:rPr>
        <w:t>и</w:t>
      </w:r>
      <w:r w:rsidR="00F82E28" w:rsidRPr="00CB1DEB">
        <w:rPr>
          <w:sz w:val="28"/>
          <w:szCs w:val="28"/>
        </w:rPr>
        <w:t xml:space="preserve"> специфики деятельности работодателя.</w:t>
      </w:r>
    </w:p>
    <w:p w:rsidR="00F35E1B" w:rsidRDefault="006655B8" w:rsidP="00F35E1B">
      <w:pPr>
        <w:pStyle w:val="ConsPlusNormal"/>
        <w:ind w:right="283" w:firstLine="540"/>
        <w:jc w:val="both"/>
        <w:rPr>
          <w:sz w:val="28"/>
          <w:szCs w:val="28"/>
        </w:rPr>
      </w:pPr>
      <w:r>
        <w:rPr>
          <w:sz w:val="28"/>
          <w:szCs w:val="28"/>
        </w:rPr>
        <w:t>1.</w:t>
      </w:r>
      <w:r w:rsidR="00F82E28" w:rsidRPr="00CB1DEB">
        <w:rPr>
          <w:sz w:val="28"/>
          <w:szCs w:val="28"/>
        </w:rPr>
        <w:t xml:space="preserve">3. Положение предусматривает основные задачи, функции и права </w:t>
      </w:r>
      <w:r w:rsidR="00F35E1B">
        <w:rPr>
          <w:sz w:val="28"/>
          <w:szCs w:val="28"/>
        </w:rPr>
        <w:t>комиссии</w:t>
      </w:r>
      <w:r w:rsidR="00F82E28" w:rsidRPr="00CB1DEB">
        <w:rPr>
          <w:sz w:val="28"/>
          <w:szCs w:val="28"/>
        </w:rPr>
        <w:t>.</w:t>
      </w:r>
    </w:p>
    <w:p w:rsidR="00F35E1B" w:rsidRDefault="006655B8" w:rsidP="00F35E1B">
      <w:pPr>
        <w:pStyle w:val="ConsPlusNormal"/>
        <w:ind w:right="283" w:firstLine="540"/>
        <w:jc w:val="both"/>
        <w:rPr>
          <w:sz w:val="28"/>
          <w:szCs w:val="28"/>
        </w:rPr>
      </w:pPr>
      <w:r>
        <w:rPr>
          <w:sz w:val="28"/>
          <w:szCs w:val="28"/>
        </w:rPr>
        <w:t>1.</w:t>
      </w:r>
      <w:r w:rsidR="00F82E28" w:rsidRPr="00CB1DEB">
        <w:rPr>
          <w:sz w:val="28"/>
          <w:szCs w:val="28"/>
        </w:rPr>
        <w:t xml:space="preserve">4. </w:t>
      </w:r>
      <w:r w:rsidR="00F35E1B">
        <w:rPr>
          <w:sz w:val="28"/>
          <w:szCs w:val="28"/>
        </w:rPr>
        <w:t>Комиссия</w:t>
      </w:r>
      <w:r w:rsidR="00F82E28" w:rsidRPr="00CB1DEB">
        <w:rPr>
          <w:sz w:val="28"/>
          <w:szCs w:val="28"/>
        </w:rPr>
        <w:t xml:space="preserve"> </w:t>
      </w:r>
      <w:r w:rsidRPr="00CB1DEB">
        <w:rPr>
          <w:sz w:val="28"/>
          <w:szCs w:val="28"/>
        </w:rPr>
        <w:t xml:space="preserve">по охране труда </w:t>
      </w:r>
      <w:r>
        <w:rPr>
          <w:sz w:val="28"/>
          <w:szCs w:val="28"/>
        </w:rPr>
        <w:t xml:space="preserve">ГАУ АО «Благовещенский КЦСОН» (далее комиссия) </w:t>
      </w:r>
      <w:r w:rsidR="00F82E28" w:rsidRPr="00CB1DEB">
        <w:rPr>
          <w:sz w:val="28"/>
          <w:szCs w:val="28"/>
        </w:rPr>
        <w:t xml:space="preserve">является составной частью системы управления охраной труда </w:t>
      </w:r>
      <w:r w:rsidR="00F35E1B">
        <w:rPr>
          <w:sz w:val="28"/>
          <w:szCs w:val="28"/>
        </w:rPr>
        <w:t>в ГАУ АО «Благовещенский КЦСОН»</w:t>
      </w:r>
      <w:r w:rsidR="00F82E28" w:rsidRPr="00CB1DEB">
        <w:rPr>
          <w:sz w:val="28"/>
          <w:szCs w:val="28"/>
        </w:rPr>
        <w:t xml:space="preserve">, а также одной из форм участия работников в управлении охраной труда. Работа </w:t>
      </w:r>
      <w:r w:rsidR="00F35E1B">
        <w:rPr>
          <w:sz w:val="28"/>
          <w:szCs w:val="28"/>
        </w:rPr>
        <w:t>комиссии</w:t>
      </w:r>
      <w:r w:rsidR="00F82E28" w:rsidRPr="00CB1DEB">
        <w:rPr>
          <w:sz w:val="28"/>
          <w:szCs w:val="28"/>
        </w:rPr>
        <w:t xml:space="preserve"> строится на принципах социального партнерства.</w:t>
      </w:r>
    </w:p>
    <w:p w:rsidR="006655B8" w:rsidRDefault="006655B8" w:rsidP="006655B8">
      <w:pPr>
        <w:pStyle w:val="ConsPlusNormal"/>
        <w:ind w:right="283" w:firstLine="540"/>
        <w:jc w:val="both"/>
        <w:rPr>
          <w:sz w:val="28"/>
          <w:szCs w:val="28"/>
        </w:rPr>
      </w:pPr>
      <w:r>
        <w:rPr>
          <w:sz w:val="28"/>
          <w:szCs w:val="28"/>
        </w:rPr>
        <w:t>1.</w:t>
      </w:r>
      <w:r w:rsidR="00F82E28" w:rsidRPr="00CB1DEB">
        <w:rPr>
          <w:sz w:val="28"/>
          <w:szCs w:val="28"/>
        </w:rPr>
        <w:t xml:space="preserve">5. </w:t>
      </w:r>
      <w:r w:rsidR="00F35E1B">
        <w:rPr>
          <w:sz w:val="28"/>
          <w:szCs w:val="28"/>
        </w:rPr>
        <w:t>Комиссия</w:t>
      </w:r>
      <w:r w:rsidR="00F82E28" w:rsidRPr="00CB1DEB">
        <w:rPr>
          <w:sz w:val="28"/>
          <w:szCs w:val="28"/>
        </w:rPr>
        <w:t xml:space="preserve"> взаимодействует с органом исполнительной власти </w:t>
      </w:r>
      <w:r w:rsidR="00F35E1B">
        <w:rPr>
          <w:sz w:val="28"/>
          <w:szCs w:val="28"/>
        </w:rPr>
        <w:t>Амурской области</w:t>
      </w:r>
      <w:r w:rsidR="00F82E28" w:rsidRPr="00CB1DEB">
        <w:rPr>
          <w:sz w:val="28"/>
          <w:szCs w:val="28"/>
        </w:rPr>
        <w:t xml:space="preserve">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w:t>
      </w:r>
      <w:r>
        <w:rPr>
          <w:sz w:val="28"/>
          <w:szCs w:val="28"/>
        </w:rPr>
        <w:t>Амурской области</w:t>
      </w:r>
      <w:r w:rsidR="00F82E28" w:rsidRPr="00CB1DEB">
        <w:rPr>
          <w:sz w:val="28"/>
          <w:szCs w:val="28"/>
        </w:rPr>
        <w:t>, другими органами государственного надзора (контроля), а также с технической инспекцией труда профсоюзов.</w:t>
      </w:r>
    </w:p>
    <w:p w:rsidR="00F82E28" w:rsidRDefault="006655B8" w:rsidP="006655B8">
      <w:pPr>
        <w:pStyle w:val="ConsPlusNormal"/>
        <w:ind w:right="283" w:firstLine="540"/>
        <w:jc w:val="both"/>
        <w:rPr>
          <w:sz w:val="28"/>
          <w:szCs w:val="28"/>
        </w:rPr>
      </w:pPr>
      <w:r>
        <w:rPr>
          <w:sz w:val="28"/>
          <w:szCs w:val="28"/>
        </w:rPr>
        <w:t>1.</w:t>
      </w:r>
      <w:r w:rsidR="00F82E28" w:rsidRPr="00CB1DEB">
        <w:rPr>
          <w:sz w:val="28"/>
          <w:szCs w:val="28"/>
        </w:rPr>
        <w:t xml:space="preserve">6. </w:t>
      </w:r>
      <w:r>
        <w:rPr>
          <w:sz w:val="28"/>
          <w:szCs w:val="28"/>
        </w:rPr>
        <w:t>Комиссия</w:t>
      </w:r>
      <w:r w:rsidRPr="00CB1DEB">
        <w:rPr>
          <w:sz w:val="28"/>
          <w:szCs w:val="28"/>
        </w:rPr>
        <w:t xml:space="preserve"> </w:t>
      </w:r>
      <w:r w:rsidR="00F82E28" w:rsidRPr="00CB1DEB">
        <w:rPr>
          <w:sz w:val="28"/>
          <w:szCs w:val="28"/>
        </w:rPr>
        <w:t>в своей деятельности руководствуется законами и иными нормативными правовыми актами Российской Федерации, законами и иными нормат</w:t>
      </w:r>
      <w:r>
        <w:rPr>
          <w:sz w:val="28"/>
          <w:szCs w:val="28"/>
        </w:rPr>
        <w:t>ивными правовыми актами</w:t>
      </w:r>
      <w:r w:rsidR="00F82E28" w:rsidRPr="00CB1DEB">
        <w:rPr>
          <w:sz w:val="28"/>
          <w:szCs w:val="28"/>
        </w:rPr>
        <w:t xml:space="preserve"> Российской Федерации</w:t>
      </w:r>
      <w:r>
        <w:rPr>
          <w:sz w:val="28"/>
          <w:szCs w:val="28"/>
        </w:rPr>
        <w:t>, Амурской области</w:t>
      </w:r>
      <w:r w:rsidR="00F82E28" w:rsidRPr="00CB1DEB">
        <w:rPr>
          <w:sz w:val="28"/>
          <w:szCs w:val="28"/>
        </w:rPr>
        <w:t xml:space="preserve">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w:t>
      </w:r>
      <w:r>
        <w:rPr>
          <w:sz w:val="28"/>
          <w:szCs w:val="28"/>
        </w:rPr>
        <w:t>ГАУ АО «Благовещенский КЦСОН»</w:t>
      </w:r>
      <w:r w:rsidR="00F82E28" w:rsidRPr="00CB1DEB">
        <w:rPr>
          <w:sz w:val="28"/>
          <w:szCs w:val="28"/>
        </w:rPr>
        <w:t>.</w:t>
      </w:r>
    </w:p>
    <w:p w:rsidR="001A0756" w:rsidRDefault="001A0756" w:rsidP="006655B8">
      <w:pPr>
        <w:pStyle w:val="ConsPlusNormal"/>
        <w:ind w:right="283" w:firstLine="540"/>
        <w:jc w:val="both"/>
        <w:rPr>
          <w:sz w:val="28"/>
          <w:szCs w:val="28"/>
        </w:rPr>
      </w:pPr>
      <w:r>
        <w:rPr>
          <w:sz w:val="28"/>
          <w:szCs w:val="28"/>
        </w:rPr>
        <w:t>1.7. Основные понятия:</w:t>
      </w:r>
    </w:p>
    <w:p w:rsidR="006A1F5A" w:rsidRPr="006A1F5A" w:rsidRDefault="006A1F5A" w:rsidP="006A1F5A">
      <w:pPr>
        <w:spacing w:after="0" w:line="240" w:lineRule="auto"/>
        <w:ind w:firstLine="540"/>
        <w:jc w:val="both"/>
        <w:rPr>
          <w:rFonts w:ascii="Times New Roman" w:hAnsi="Times New Roman" w:cs="Times New Roman"/>
          <w:sz w:val="28"/>
          <w:szCs w:val="28"/>
        </w:rPr>
      </w:pPr>
      <w:r w:rsidRPr="006A1F5A">
        <w:rPr>
          <w:rFonts w:ascii="Times New Roman" w:hAnsi="Times New Roman" w:cs="Times New Roman"/>
          <w:sz w:val="28"/>
          <w:szCs w:val="28"/>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A1F5A" w:rsidRPr="006A1F5A" w:rsidRDefault="006A1F5A" w:rsidP="006A1F5A">
      <w:pPr>
        <w:spacing w:after="0" w:line="240" w:lineRule="auto"/>
        <w:ind w:firstLine="540"/>
        <w:jc w:val="both"/>
        <w:rPr>
          <w:rFonts w:ascii="Times New Roman" w:hAnsi="Times New Roman" w:cs="Times New Roman"/>
          <w:sz w:val="28"/>
          <w:szCs w:val="28"/>
        </w:rPr>
      </w:pPr>
      <w:r w:rsidRPr="006A1F5A">
        <w:rPr>
          <w:rFonts w:ascii="Times New Roman" w:hAnsi="Times New Roman" w:cs="Times New Roman"/>
          <w:sz w:val="28"/>
          <w:szCs w:val="28"/>
        </w:rPr>
        <w:lastRenderedPageBreak/>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A1F5A" w:rsidRPr="006A1F5A" w:rsidRDefault="006A1F5A" w:rsidP="006A1F5A">
      <w:pPr>
        <w:spacing w:after="0" w:line="240" w:lineRule="auto"/>
        <w:ind w:firstLine="540"/>
        <w:jc w:val="both"/>
        <w:rPr>
          <w:rFonts w:ascii="Times New Roman" w:hAnsi="Times New Roman" w:cs="Times New Roman"/>
          <w:sz w:val="28"/>
          <w:szCs w:val="28"/>
        </w:rPr>
      </w:pPr>
      <w:r w:rsidRPr="006A1F5A">
        <w:rPr>
          <w:rFonts w:ascii="Times New Roman" w:hAnsi="Times New Roman" w:cs="Times New Roman"/>
          <w:sz w:val="28"/>
          <w:szCs w:val="28"/>
        </w:rPr>
        <w:t>Вредный производственный фактор - производственный фактор, воздействие которого на работника может привести к его заболеванию.</w:t>
      </w:r>
    </w:p>
    <w:p w:rsidR="006A1F5A" w:rsidRPr="006A1F5A" w:rsidRDefault="006A1F5A" w:rsidP="006A1F5A">
      <w:pPr>
        <w:spacing w:after="0" w:line="240" w:lineRule="auto"/>
        <w:ind w:firstLine="540"/>
        <w:jc w:val="both"/>
        <w:rPr>
          <w:rFonts w:ascii="Times New Roman" w:hAnsi="Times New Roman" w:cs="Times New Roman"/>
          <w:sz w:val="28"/>
          <w:szCs w:val="28"/>
        </w:rPr>
      </w:pPr>
      <w:r w:rsidRPr="006A1F5A">
        <w:rPr>
          <w:rFonts w:ascii="Times New Roman" w:hAnsi="Times New Roman" w:cs="Times New Roman"/>
          <w:sz w:val="28"/>
          <w:szCs w:val="28"/>
        </w:rPr>
        <w:t>Опасный производственный фактор - производственный фактор, воздействие которого на работника может привести к его травме.</w:t>
      </w:r>
    </w:p>
    <w:p w:rsidR="006A1F5A" w:rsidRPr="006A1F5A" w:rsidRDefault="006A1F5A" w:rsidP="006A1F5A">
      <w:pPr>
        <w:spacing w:after="0" w:line="240" w:lineRule="auto"/>
        <w:ind w:firstLine="540"/>
        <w:jc w:val="both"/>
        <w:rPr>
          <w:rFonts w:ascii="Times New Roman" w:hAnsi="Times New Roman" w:cs="Times New Roman"/>
          <w:sz w:val="28"/>
          <w:szCs w:val="28"/>
        </w:rPr>
      </w:pPr>
      <w:r w:rsidRPr="006A1F5A">
        <w:rPr>
          <w:rFonts w:ascii="Times New Roman" w:hAnsi="Times New Roman" w:cs="Times New Roman"/>
          <w:sz w:val="28"/>
          <w:szCs w:val="28"/>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A1F5A" w:rsidRPr="006A1F5A" w:rsidRDefault="006A1F5A" w:rsidP="006A1F5A">
      <w:pPr>
        <w:spacing w:after="0" w:line="240" w:lineRule="auto"/>
        <w:ind w:firstLine="540"/>
        <w:jc w:val="both"/>
        <w:rPr>
          <w:rFonts w:ascii="Times New Roman" w:hAnsi="Times New Roman" w:cs="Times New Roman"/>
          <w:sz w:val="28"/>
          <w:szCs w:val="28"/>
        </w:rPr>
      </w:pPr>
      <w:r w:rsidRPr="006A1F5A">
        <w:rPr>
          <w:rFonts w:ascii="Times New Roman" w:hAnsi="Times New Roman" w:cs="Times New Roman"/>
          <w:sz w:val="28"/>
          <w:szCs w:val="28"/>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A1F5A" w:rsidRPr="006A1F5A" w:rsidRDefault="006A1F5A" w:rsidP="006A1F5A">
      <w:pPr>
        <w:spacing w:after="0" w:line="240" w:lineRule="auto"/>
        <w:ind w:firstLine="540"/>
        <w:jc w:val="both"/>
        <w:rPr>
          <w:rFonts w:ascii="Times New Roman" w:hAnsi="Times New Roman" w:cs="Times New Roman"/>
          <w:sz w:val="28"/>
          <w:szCs w:val="28"/>
        </w:rPr>
      </w:pPr>
      <w:r w:rsidRPr="006A1F5A">
        <w:rPr>
          <w:rFonts w:ascii="Times New Roman" w:hAnsi="Times New Roman" w:cs="Times New Roman"/>
          <w:sz w:val="28"/>
          <w:szCs w:val="28"/>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A1F5A" w:rsidRPr="006A1F5A" w:rsidRDefault="006A1F5A" w:rsidP="006A1F5A">
      <w:pPr>
        <w:spacing w:after="0" w:line="240" w:lineRule="auto"/>
        <w:ind w:firstLine="540"/>
        <w:jc w:val="both"/>
        <w:rPr>
          <w:rFonts w:ascii="Times New Roman" w:hAnsi="Times New Roman" w:cs="Times New Roman"/>
          <w:sz w:val="28"/>
          <w:szCs w:val="28"/>
        </w:rPr>
      </w:pPr>
      <w:r w:rsidRPr="006A1F5A">
        <w:rPr>
          <w:rFonts w:ascii="Times New Roman" w:hAnsi="Times New Roman" w:cs="Times New Roman"/>
          <w:sz w:val="28"/>
          <w:szCs w:val="28"/>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6" w:history="1">
        <w:r w:rsidRPr="006A1F5A">
          <w:rPr>
            <w:rStyle w:val="a3"/>
            <w:rFonts w:ascii="Times New Roman" w:hAnsi="Times New Roman" w:cs="Times New Roman"/>
            <w:color w:val="auto"/>
            <w:sz w:val="28"/>
            <w:szCs w:val="28"/>
            <w:u w:val="none"/>
          </w:rPr>
          <w:t>Типовое положение</w:t>
        </w:r>
      </w:hyperlink>
      <w:r w:rsidRPr="006A1F5A">
        <w:rPr>
          <w:rFonts w:ascii="Times New Roman" w:hAnsi="Times New Roman" w:cs="Times New Roman"/>
          <w:sz w:val="28"/>
          <w:szCs w:val="28"/>
        </w:rP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A1F5A" w:rsidRPr="006A1F5A" w:rsidRDefault="006A1F5A" w:rsidP="006A1F5A">
      <w:pPr>
        <w:spacing w:after="0" w:line="240" w:lineRule="auto"/>
        <w:ind w:firstLine="540"/>
        <w:jc w:val="both"/>
        <w:rPr>
          <w:rFonts w:ascii="Times New Roman" w:hAnsi="Times New Roman" w:cs="Times New Roman"/>
          <w:sz w:val="28"/>
          <w:szCs w:val="28"/>
        </w:rPr>
      </w:pPr>
      <w:r w:rsidRPr="006A1F5A">
        <w:rPr>
          <w:rFonts w:ascii="Times New Roman" w:hAnsi="Times New Roman" w:cs="Times New Roman"/>
          <w:sz w:val="28"/>
          <w:szCs w:val="28"/>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A1F5A" w:rsidRPr="006A1F5A" w:rsidRDefault="006A1F5A" w:rsidP="006A1F5A">
      <w:pPr>
        <w:spacing w:after="0" w:line="240" w:lineRule="auto"/>
        <w:ind w:firstLine="540"/>
        <w:jc w:val="both"/>
        <w:rPr>
          <w:rFonts w:ascii="Times New Roman" w:hAnsi="Times New Roman" w:cs="Times New Roman"/>
          <w:sz w:val="28"/>
          <w:szCs w:val="28"/>
        </w:rPr>
      </w:pPr>
      <w:r w:rsidRPr="006A1F5A">
        <w:rPr>
          <w:rFonts w:ascii="Times New Roman" w:hAnsi="Times New Roman" w:cs="Times New Roman"/>
          <w:sz w:val="28"/>
          <w:szCs w:val="28"/>
        </w:rP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7" w:history="1">
        <w:r w:rsidRPr="006A1F5A">
          <w:rPr>
            <w:rStyle w:val="a3"/>
            <w:rFonts w:ascii="Times New Roman" w:hAnsi="Times New Roman" w:cs="Times New Roman"/>
            <w:color w:val="auto"/>
            <w:sz w:val="28"/>
            <w:szCs w:val="28"/>
            <w:u w:val="none"/>
          </w:rPr>
          <w:t>правилами и инструкциями</w:t>
        </w:r>
      </w:hyperlink>
      <w:r w:rsidRPr="006A1F5A">
        <w:rPr>
          <w:rFonts w:ascii="Times New Roman" w:hAnsi="Times New Roman" w:cs="Times New Roman"/>
          <w:sz w:val="28"/>
          <w:szCs w:val="28"/>
        </w:rPr>
        <w:t xml:space="preserve"> по охране труда.</w:t>
      </w:r>
    </w:p>
    <w:p w:rsidR="006A1F5A" w:rsidRPr="006A1F5A" w:rsidRDefault="006A1F5A" w:rsidP="006A1F5A">
      <w:pPr>
        <w:spacing w:after="0" w:line="240" w:lineRule="auto"/>
        <w:ind w:firstLine="540"/>
        <w:jc w:val="both"/>
        <w:rPr>
          <w:rFonts w:ascii="Times New Roman" w:hAnsi="Times New Roman" w:cs="Times New Roman"/>
          <w:sz w:val="28"/>
          <w:szCs w:val="28"/>
        </w:rPr>
      </w:pPr>
      <w:r w:rsidRPr="006A1F5A">
        <w:rPr>
          <w:rFonts w:ascii="Times New Roman" w:hAnsi="Times New Roman" w:cs="Times New Roman"/>
          <w:sz w:val="28"/>
          <w:szCs w:val="28"/>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6A1F5A" w:rsidRPr="006A1F5A" w:rsidRDefault="006A1F5A" w:rsidP="006A1F5A">
      <w:pPr>
        <w:spacing w:after="0" w:line="240" w:lineRule="auto"/>
        <w:ind w:firstLine="540"/>
        <w:jc w:val="both"/>
        <w:rPr>
          <w:rFonts w:ascii="Times New Roman" w:hAnsi="Times New Roman" w:cs="Times New Roman"/>
          <w:sz w:val="28"/>
          <w:szCs w:val="28"/>
        </w:rPr>
      </w:pPr>
      <w:r w:rsidRPr="006A1F5A">
        <w:rPr>
          <w:rFonts w:ascii="Times New Roman" w:hAnsi="Times New Roman" w:cs="Times New Roman"/>
          <w:sz w:val="28"/>
          <w:szCs w:val="28"/>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6A1F5A" w:rsidRPr="006A1F5A" w:rsidRDefault="006A1F5A" w:rsidP="006A1F5A">
      <w:pPr>
        <w:spacing w:after="0" w:line="240" w:lineRule="auto"/>
        <w:ind w:firstLine="540"/>
        <w:jc w:val="both"/>
        <w:rPr>
          <w:rFonts w:ascii="Times New Roman" w:hAnsi="Times New Roman" w:cs="Times New Roman"/>
          <w:sz w:val="28"/>
          <w:szCs w:val="28"/>
        </w:rPr>
      </w:pPr>
      <w:r w:rsidRPr="006A1F5A">
        <w:rPr>
          <w:rFonts w:ascii="Times New Roman" w:hAnsi="Times New Roman" w:cs="Times New Roman"/>
          <w:sz w:val="28"/>
          <w:szCs w:val="28"/>
        </w:rP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w:t>
      </w:r>
      <w:r w:rsidRPr="006A1F5A">
        <w:rPr>
          <w:rFonts w:ascii="Times New Roman" w:hAnsi="Times New Roman" w:cs="Times New Roman"/>
          <w:sz w:val="28"/>
          <w:szCs w:val="28"/>
        </w:rPr>
        <w:lastRenderedPageBreak/>
        <w:t>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A1F5A" w:rsidRPr="006A1F5A" w:rsidRDefault="006A1F5A" w:rsidP="006A1F5A">
      <w:pPr>
        <w:spacing w:after="0" w:line="240" w:lineRule="auto"/>
        <w:ind w:firstLine="540"/>
        <w:jc w:val="both"/>
        <w:rPr>
          <w:rFonts w:ascii="Times New Roman" w:hAnsi="Times New Roman" w:cs="Times New Roman"/>
          <w:sz w:val="28"/>
          <w:szCs w:val="28"/>
        </w:rPr>
      </w:pPr>
      <w:bookmarkStart w:id="0" w:name="_GoBack"/>
      <w:bookmarkEnd w:id="0"/>
      <w:r w:rsidRPr="006A1F5A">
        <w:rPr>
          <w:rFonts w:ascii="Times New Roman" w:hAnsi="Times New Roman" w:cs="Times New Roman"/>
          <w:sz w:val="28"/>
          <w:szCs w:val="28"/>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1A0756" w:rsidRPr="006A1F5A" w:rsidRDefault="001A0756" w:rsidP="006A1F5A">
      <w:pPr>
        <w:pStyle w:val="ConsPlusNormal"/>
        <w:ind w:right="283" w:firstLine="540"/>
        <w:jc w:val="both"/>
        <w:rPr>
          <w:sz w:val="28"/>
          <w:szCs w:val="28"/>
        </w:rPr>
      </w:pPr>
    </w:p>
    <w:p w:rsidR="006655B8" w:rsidRDefault="006655B8" w:rsidP="006655B8">
      <w:pPr>
        <w:pStyle w:val="ConsPlusNormal"/>
        <w:numPr>
          <w:ilvl w:val="0"/>
          <w:numId w:val="1"/>
        </w:numPr>
        <w:ind w:right="283"/>
        <w:jc w:val="center"/>
        <w:rPr>
          <w:b/>
          <w:sz w:val="28"/>
          <w:szCs w:val="28"/>
        </w:rPr>
      </w:pPr>
      <w:r w:rsidRPr="006655B8">
        <w:rPr>
          <w:b/>
          <w:sz w:val="28"/>
          <w:szCs w:val="28"/>
        </w:rPr>
        <w:t>Задачи комиссии по охране труда</w:t>
      </w:r>
    </w:p>
    <w:p w:rsidR="006655B8" w:rsidRDefault="006655B8" w:rsidP="006655B8">
      <w:pPr>
        <w:pStyle w:val="ConsPlusNormal"/>
        <w:ind w:left="720" w:right="283"/>
        <w:jc w:val="center"/>
        <w:rPr>
          <w:b/>
          <w:sz w:val="28"/>
          <w:szCs w:val="28"/>
        </w:rPr>
      </w:pPr>
      <w:r w:rsidRPr="006655B8">
        <w:rPr>
          <w:b/>
          <w:sz w:val="28"/>
          <w:szCs w:val="28"/>
        </w:rPr>
        <w:t>ГАУ АО «Благовещенский КЦСОН»</w:t>
      </w:r>
    </w:p>
    <w:p w:rsidR="00E270AE" w:rsidRPr="006655B8" w:rsidRDefault="00E270AE" w:rsidP="006655B8">
      <w:pPr>
        <w:pStyle w:val="ConsPlusNormal"/>
        <w:ind w:left="720" w:right="283"/>
        <w:jc w:val="center"/>
        <w:rPr>
          <w:b/>
          <w:sz w:val="28"/>
          <w:szCs w:val="28"/>
        </w:rPr>
      </w:pPr>
    </w:p>
    <w:p w:rsidR="006655B8" w:rsidRDefault="00F82E28" w:rsidP="006655B8">
      <w:pPr>
        <w:pStyle w:val="ConsPlusNormal"/>
        <w:ind w:right="283" w:firstLine="540"/>
        <w:jc w:val="both"/>
        <w:rPr>
          <w:sz w:val="28"/>
          <w:szCs w:val="28"/>
        </w:rPr>
      </w:pPr>
      <w:r w:rsidRPr="00CB1DEB">
        <w:rPr>
          <w:sz w:val="28"/>
          <w:szCs w:val="28"/>
        </w:rPr>
        <w:t xml:space="preserve">Задачами </w:t>
      </w:r>
      <w:r w:rsidR="006655B8">
        <w:rPr>
          <w:sz w:val="28"/>
          <w:szCs w:val="28"/>
        </w:rPr>
        <w:t xml:space="preserve">комиссии </w:t>
      </w:r>
      <w:r w:rsidRPr="00CB1DEB">
        <w:rPr>
          <w:sz w:val="28"/>
          <w:szCs w:val="28"/>
        </w:rPr>
        <w:t>являются:</w:t>
      </w:r>
    </w:p>
    <w:p w:rsidR="006655B8" w:rsidRDefault="006655B8" w:rsidP="006655B8">
      <w:pPr>
        <w:pStyle w:val="ConsPlusNormal"/>
        <w:ind w:right="283" w:firstLine="540"/>
        <w:jc w:val="both"/>
        <w:rPr>
          <w:sz w:val="28"/>
          <w:szCs w:val="28"/>
        </w:rPr>
      </w:pPr>
      <w:r>
        <w:rPr>
          <w:sz w:val="28"/>
          <w:szCs w:val="28"/>
        </w:rPr>
        <w:t>2.1.</w:t>
      </w:r>
      <w:r w:rsidR="00F82E28" w:rsidRPr="00CB1DEB">
        <w:rPr>
          <w:sz w:val="28"/>
          <w:szCs w:val="28"/>
        </w:rPr>
        <w:t xml:space="preserve"> </w:t>
      </w:r>
      <w:r>
        <w:rPr>
          <w:sz w:val="28"/>
          <w:szCs w:val="28"/>
        </w:rPr>
        <w:t>Р</w:t>
      </w:r>
      <w:r w:rsidR="00F82E28" w:rsidRPr="00CB1DEB">
        <w:rPr>
          <w:sz w:val="28"/>
          <w:szCs w:val="28"/>
        </w:rPr>
        <w:t xml:space="preserve">азработка на основе предложений членов </w:t>
      </w:r>
      <w:r>
        <w:rPr>
          <w:sz w:val="28"/>
          <w:szCs w:val="28"/>
        </w:rPr>
        <w:t xml:space="preserve">комиссии </w:t>
      </w:r>
      <w:r w:rsidR="00F82E28" w:rsidRPr="00CB1DEB">
        <w:rPr>
          <w:sz w:val="28"/>
          <w:szCs w:val="28"/>
        </w:rPr>
        <w:t>программы со</w:t>
      </w:r>
      <w:r>
        <w:rPr>
          <w:sz w:val="28"/>
          <w:szCs w:val="28"/>
        </w:rPr>
        <w:t>вместных действий работодателя,</w:t>
      </w:r>
      <w:r w:rsidR="00F82E28" w:rsidRPr="00CB1DEB">
        <w:rPr>
          <w:sz w:val="28"/>
          <w:szCs w:val="28"/>
        </w:rPr>
        <w:t xml:space="preserve"> первичной профсоюзной организации </w:t>
      </w:r>
      <w:r>
        <w:rPr>
          <w:sz w:val="28"/>
          <w:szCs w:val="28"/>
        </w:rPr>
        <w:t xml:space="preserve"> </w:t>
      </w:r>
      <w:r w:rsidR="00F82E28" w:rsidRPr="00CB1DEB">
        <w:rPr>
          <w:sz w:val="28"/>
          <w:szCs w:val="28"/>
        </w:rPr>
        <w:t xml:space="preserve"> по обеспечению соблюдения государственных нормативных требований охраны труда, предупреждению производственного травматизма и </w:t>
      </w:r>
      <w:r>
        <w:rPr>
          <w:sz w:val="28"/>
          <w:szCs w:val="28"/>
        </w:rPr>
        <w:t>профессиональной заболеваемости.</w:t>
      </w:r>
    </w:p>
    <w:p w:rsidR="00227EDB" w:rsidRDefault="006655B8" w:rsidP="00227EDB">
      <w:pPr>
        <w:pStyle w:val="ConsPlusNormal"/>
        <w:ind w:right="283" w:firstLine="540"/>
        <w:jc w:val="both"/>
        <w:rPr>
          <w:sz w:val="28"/>
          <w:szCs w:val="28"/>
        </w:rPr>
      </w:pPr>
      <w:r>
        <w:rPr>
          <w:sz w:val="28"/>
          <w:szCs w:val="28"/>
        </w:rPr>
        <w:t>2.2.</w:t>
      </w:r>
      <w:r w:rsidR="00F82E28" w:rsidRPr="00CB1DEB">
        <w:rPr>
          <w:sz w:val="28"/>
          <w:szCs w:val="28"/>
        </w:rPr>
        <w:t xml:space="preserve"> </w:t>
      </w:r>
      <w:r>
        <w:rPr>
          <w:sz w:val="28"/>
          <w:szCs w:val="28"/>
        </w:rPr>
        <w:t>О</w:t>
      </w:r>
      <w:r w:rsidR="00F82E28" w:rsidRPr="00CB1DEB">
        <w:rPr>
          <w:sz w:val="28"/>
          <w:szCs w:val="28"/>
        </w:rPr>
        <w:t>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w:t>
      </w:r>
      <w:r w:rsidR="00227EDB">
        <w:rPr>
          <w:sz w:val="28"/>
          <w:szCs w:val="28"/>
        </w:rPr>
        <w:t>лучшению условий и охраны труда.</w:t>
      </w:r>
    </w:p>
    <w:p w:rsidR="00704EF2" w:rsidRDefault="00227EDB" w:rsidP="00704EF2">
      <w:pPr>
        <w:pStyle w:val="ConsPlusNormal"/>
        <w:ind w:right="283" w:firstLine="540"/>
        <w:jc w:val="both"/>
        <w:rPr>
          <w:sz w:val="28"/>
          <w:szCs w:val="28"/>
        </w:rPr>
      </w:pPr>
      <w:r>
        <w:rPr>
          <w:sz w:val="28"/>
          <w:szCs w:val="28"/>
        </w:rPr>
        <w:t>2.3.</w:t>
      </w:r>
      <w:r w:rsidR="00F82E28" w:rsidRPr="00CB1DEB">
        <w:rPr>
          <w:sz w:val="28"/>
          <w:szCs w:val="28"/>
        </w:rPr>
        <w:t xml:space="preserve"> </w:t>
      </w:r>
      <w:r w:rsidR="00704EF2">
        <w:rPr>
          <w:sz w:val="28"/>
          <w:szCs w:val="28"/>
        </w:rPr>
        <w:t>С</w:t>
      </w:r>
      <w:r w:rsidR="00F82E28" w:rsidRPr="00CB1DEB">
        <w:rPr>
          <w:sz w:val="28"/>
          <w:szCs w:val="28"/>
        </w:rPr>
        <w:t xml:space="preserve">одействие </w:t>
      </w:r>
      <w:r w:rsidR="00704EF2">
        <w:rPr>
          <w:sz w:val="28"/>
          <w:szCs w:val="28"/>
        </w:rPr>
        <w:t>ведущему специалисту по</w:t>
      </w:r>
      <w:r w:rsidR="00F82E28" w:rsidRPr="00CB1DEB">
        <w:rPr>
          <w:sz w:val="28"/>
          <w:szCs w:val="28"/>
        </w:rPr>
        <w:t xml:space="preserve"> охран</w:t>
      </w:r>
      <w:r w:rsidR="00704EF2">
        <w:rPr>
          <w:sz w:val="28"/>
          <w:szCs w:val="28"/>
        </w:rPr>
        <w:t>е</w:t>
      </w:r>
      <w:r w:rsidR="00F82E28" w:rsidRPr="00CB1DEB">
        <w:rPr>
          <w:sz w:val="28"/>
          <w:szCs w:val="28"/>
        </w:rPr>
        <w:t xml:space="preserve"> труда </w:t>
      </w:r>
      <w:r w:rsidR="00704EF2">
        <w:rPr>
          <w:sz w:val="28"/>
          <w:szCs w:val="28"/>
        </w:rPr>
        <w:t>ГАУ АО «Благовещенский КЦСОН»</w:t>
      </w:r>
      <w:r w:rsidR="00F82E28" w:rsidRPr="00CB1DEB">
        <w:rPr>
          <w:sz w:val="28"/>
          <w:szCs w:val="28"/>
        </w:rPr>
        <w:t xml:space="preserve">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017BF2" w:rsidRDefault="00017BF2" w:rsidP="00704EF2">
      <w:pPr>
        <w:pStyle w:val="ConsPlusNormal"/>
        <w:ind w:right="283" w:firstLine="540"/>
        <w:jc w:val="both"/>
        <w:rPr>
          <w:sz w:val="28"/>
          <w:szCs w:val="28"/>
        </w:rPr>
      </w:pPr>
    </w:p>
    <w:p w:rsidR="00704EF2" w:rsidRDefault="00F82E28" w:rsidP="00017BF2">
      <w:pPr>
        <w:pStyle w:val="ConsPlusNormal"/>
        <w:numPr>
          <w:ilvl w:val="0"/>
          <w:numId w:val="1"/>
        </w:numPr>
        <w:ind w:right="283"/>
        <w:jc w:val="center"/>
        <w:rPr>
          <w:b/>
          <w:sz w:val="28"/>
          <w:szCs w:val="28"/>
        </w:rPr>
      </w:pPr>
      <w:r w:rsidRPr="00017BF2">
        <w:rPr>
          <w:b/>
          <w:sz w:val="28"/>
          <w:szCs w:val="28"/>
        </w:rPr>
        <w:t xml:space="preserve">Функции </w:t>
      </w:r>
      <w:r w:rsidR="00704EF2" w:rsidRPr="00017BF2">
        <w:rPr>
          <w:b/>
          <w:sz w:val="28"/>
          <w:szCs w:val="28"/>
        </w:rPr>
        <w:t>комиссии</w:t>
      </w:r>
    </w:p>
    <w:p w:rsidR="00017BF2" w:rsidRDefault="00017BF2" w:rsidP="00017BF2">
      <w:pPr>
        <w:pStyle w:val="ConsPlusNormal"/>
        <w:ind w:left="720" w:right="283"/>
        <w:rPr>
          <w:b/>
          <w:sz w:val="28"/>
          <w:szCs w:val="28"/>
        </w:rPr>
      </w:pPr>
    </w:p>
    <w:p w:rsidR="00017BF2" w:rsidRPr="00017BF2" w:rsidRDefault="00017BF2" w:rsidP="00017BF2">
      <w:pPr>
        <w:pStyle w:val="ConsPlusNormal"/>
        <w:ind w:left="720" w:right="283"/>
        <w:jc w:val="both"/>
        <w:rPr>
          <w:sz w:val="28"/>
          <w:szCs w:val="28"/>
        </w:rPr>
      </w:pPr>
      <w:r w:rsidRPr="00017BF2">
        <w:rPr>
          <w:sz w:val="28"/>
          <w:szCs w:val="28"/>
        </w:rPr>
        <w:t>Функциями комиссии являются:</w:t>
      </w:r>
    </w:p>
    <w:p w:rsidR="00704EF2" w:rsidRDefault="00704EF2" w:rsidP="00704EF2">
      <w:pPr>
        <w:pStyle w:val="ConsPlusNormal"/>
        <w:ind w:right="283" w:firstLine="540"/>
        <w:jc w:val="both"/>
        <w:rPr>
          <w:sz w:val="28"/>
          <w:szCs w:val="28"/>
        </w:rPr>
      </w:pPr>
      <w:r>
        <w:rPr>
          <w:sz w:val="28"/>
          <w:szCs w:val="28"/>
        </w:rPr>
        <w:t>3.1.</w:t>
      </w:r>
      <w:r w:rsidR="00F82E28" w:rsidRPr="00CB1DEB">
        <w:rPr>
          <w:sz w:val="28"/>
          <w:szCs w:val="28"/>
        </w:rPr>
        <w:t xml:space="preserve"> </w:t>
      </w:r>
      <w:r>
        <w:rPr>
          <w:sz w:val="28"/>
          <w:szCs w:val="28"/>
        </w:rPr>
        <w:t>Р</w:t>
      </w:r>
      <w:r w:rsidR="00F82E28" w:rsidRPr="00CB1DEB">
        <w:rPr>
          <w:sz w:val="28"/>
          <w:szCs w:val="28"/>
        </w:rPr>
        <w:t>ассмотрение предложений работодателя, работников, первичной профсоюзной организации или иного уполномоченного работниками представительного органа с целью выработки рекомендаций по у</w:t>
      </w:r>
      <w:r>
        <w:rPr>
          <w:sz w:val="28"/>
          <w:szCs w:val="28"/>
        </w:rPr>
        <w:t>лучшению условий и охраны труда.</w:t>
      </w:r>
    </w:p>
    <w:p w:rsidR="00704EF2" w:rsidRDefault="00704EF2" w:rsidP="00704EF2">
      <w:pPr>
        <w:pStyle w:val="ConsPlusNormal"/>
        <w:ind w:right="283" w:firstLine="540"/>
        <w:jc w:val="both"/>
        <w:rPr>
          <w:sz w:val="28"/>
          <w:szCs w:val="28"/>
        </w:rPr>
      </w:pPr>
      <w:r>
        <w:rPr>
          <w:sz w:val="28"/>
          <w:szCs w:val="28"/>
        </w:rPr>
        <w:t>3.2.</w:t>
      </w:r>
      <w:r w:rsidR="00F82E28" w:rsidRPr="00CB1DEB">
        <w:rPr>
          <w:sz w:val="28"/>
          <w:szCs w:val="28"/>
        </w:rPr>
        <w:t xml:space="preserve"> </w:t>
      </w:r>
      <w:r>
        <w:rPr>
          <w:sz w:val="28"/>
          <w:szCs w:val="28"/>
        </w:rPr>
        <w:t>С</w:t>
      </w:r>
      <w:r w:rsidR="00F82E28" w:rsidRPr="00CB1DEB">
        <w:rPr>
          <w:sz w:val="28"/>
          <w:szCs w:val="28"/>
        </w:rPr>
        <w:t xml:space="preserve">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w:t>
      </w:r>
      <w:hyperlink r:id="rId8" w:history="1">
        <w:r w:rsidR="00F82E28" w:rsidRPr="00704EF2">
          <w:rPr>
            <w:rStyle w:val="a3"/>
            <w:color w:val="auto"/>
            <w:sz w:val="28"/>
            <w:szCs w:val="28"/>
            <w:u w:val="none"/>
          </w:rPr>
          <w:t>порядке</w:t>
        </w:r>
      </w:hyperlink>
      <w:r w:rsidR="00F82E28" w:rsidRPr="00704EF2">
        <w:rPr>
          <w:sz w:val="28"/>
          <w:szCs w:val="28"/>
        </w:rPr>
        <w:t xml:space="preserve"> </w:t>
      </w:r>
      <w:r w:rsidR="00F82E28" w:rsidRPr="00CB1DEB">
        <w:rPr>
          <w:sz w:val="28"/>
          <w:szCs w:val="28"/>
        </w:rPr>
        <w:t>инструктажей по охране труда</w:t>
      </w:r>
      <w:r>
        <w:rPr>
          <w:sz w:val="28"/>
          <w:szCs w:val="28"/>
        </w:rPr>
        <w:t>.</w:t>
      </w:r>
    </w:p>
    <w:p w:rsidR="00704EF2" w:rsidRDefault="00704EF2" w:rsidP="00704EF2">
      <w:pPr>
        <w:pStyle w:val="ConsPlusNormal"/>
        <w:ind w:right="283" w:firstLine="540"/>
        <w:jc w:val="both"/>
        <w:rPr>
          <w:sz w:val="28"/>
          <w:szCs w:val="28"/>
        </w:rPr>
      </w:pPr>
      <w:r>
        <w:rPr>
          <w:sz w:val="28"/>
          <w:szCs w:val="28"/>
        </w:rPr>
        <w:t>3.3.</w:t>
      </w:r>
      <w:r w:rsidR="00F82E28" w:rsidRPr="00CB1DEB">
        <w:rPr>
          <w:sz w:val="28"/>
          <w:szCs w:val="28"/>
        </w:rPr>
        <w:t xml:space="preserve"> </w:t>
      </w:r>
      <w:r>
        <w:rPr>
          <w:sz w:val="28"/>
          <w:szCs w:val="28"/>
        </w:rPr>
        <w:t>У</w:t>
      </w:r>
      <w:r w:rsidR="00F82E28" w:rsidRPr="00CB1DEB">
        <w:rPr>
          <w:sz w:val="28"/>
          <w:szCs w:val="28"/>
        </w:rPr>
        <w:t>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r>
        <w:rPr>
          <w:sz w:val="28"/>
          <w:szCs w:val="28"/>
        </w:rPr>
        <w:t>.</w:t>
      </w:r>
    </w:p>
    <w:p w:rsidR="00704EF2" w:rsidRDefault="00704EF2" w:rsidP="00704EF2">
      <w:pPr>
        <w:pStyle w:val="ConsPlusNormal"/>
        <w:ind w:right="283" w:firstLine="540"/>
        <w:jc w:val="both"/>
        <w:rPr>
          <w:sz w:val="28"/>
          <w:szCs w:val="28"/>
        </w:rPr>
      </w:pPr>
      <w:r>
        <w:rPr>
          <w:sz w:val="28"/>
          <w:szCs w:val="28"/>
        </w:rPr>
        <w:t>3.4.</w:t>
      </w:r>
      <w:r w:rsidR="00F82E28" w:rsidRPr="00CB1DEB">
        <w:rPr>
          <w:sz w:val="28"/>
          <w:szCs w:val="28"/>
        </w:rPr>
        <w:t xml:space="preserve"> </w:t>
      </w:r>
      <w:r>
        <w:rPr>
          <w:sz w:val="28"/>
          <w:szCs w:val="28"/>
        </w:rPr>
        <w:t>И</w:t>
      </w:r>
      <w:r w:rsidR="00F82E28" w:rsidRPr="00CB1DEB">
        <w:rPr>
          <w:sz w:val="28"/>
          <w:szCs w:val="28"/>
        </w:rPr>
        <w:t xml:space="preserve">нформирование работников о проводимых мероприятиях по улучшению условий и охраны труда, профилактике производственного </w:t>
      </w:r>
      <w:r w:rsidR="00F82E28" w:rsidRPr="00CB1DEB">
        <w:rPr>
          <w:sz w:val="28"/>
          <w:szCs w:val="28"/>
        </w:rPr>
        <w:lastRenderedPageBreak/>
        <w:t>травматизма, профессиональных заболеваний</w:t>
      </w:r>
      <w:r>
        <w:rPr>
          <w:sz w:val="28"/>
          <w:szCs w:val="28"/>
        </w:rPr>
        <w:t>.</w:t>
      </w:r>
    </w:p>
    <w:p w:rsidR="00704EF2" w:rsidRDefault="00704EF2" w:rsidP="00704EF2">
      <w:pPr>
        <w:pStyle w:val="ConsPlusNormal"/>
        <w:ind w:right="283" w:firstLine="540"/>
        <w:jc w:val="both"/>
        <w:rPr>
          <w:sz w:val="28"/>
          <w:szCs w:val="28"/>
        </w:rPr>
      </w:pPr>
      <w:r>
        <w:rPr>
          <w:sz w:val="28"/>
          <w:szCs w:val="28"/>
        </w:rPr>
        <w:t>3.5.</w:t>
      </w:r>
      <w:r w:rsidR="00F82E28" w:rsidRPr="00CB1DEB">
        <w:rPr>
          <w:sz w:val="28"/>
          <w:szCs w:val="28"/>
        </w:rPr>
        <w:t xml:space="preserve"> </w:t>
      </w:r>
      <w:r>
        <w:rPr>
          <w:sz w:val="28"/>
          <w:szCs w:val="28"/>
        </w:rPr>
        <w:t>И</w:t>
      </w:r>
      <w:r w:rsidR="00F82E28" w:rsidRPr="00CB1DEB">
        <w:rPr>
          <w:sz w:val="28"/>
          <w:szCs w:val="28"/>
        </w:rPr>
        <w:t>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w:t>
      </w:r>
      <w:r>
        <w:rPr>
          <w:sz w:val="28"/>
          <w:szCs w:val="28"/>
        </w:rPr>
        <w:t>тивным требованиям охраны труда.</w:t>
      </w:r>
    </w:p>
    <w:p w:rsidR="00704EF2" w:rsidRDefault="00704EF2" w:rsidP="00704EF2">
      <w:pPr>
        <w:pStyle w:val="ConsPlusNormal"/>
        <w:ind w:right="283" w:firstLine="540"/>
        <w:jc w:val="both"/>
        <w:rPr>
          <w:sz w:val="28"/>
          <w:szCs w:val="28"/>
        </w:rPr>
      </w:pPr>
      <w:r>
        <w:rPr>
          <w:sz w:val="28"/>
          <w:szCs w:val="28"/>
        </w:rPr>
        <w:t>3.6.</w:t>
      </w:r>
      <w:r w:rsidR="00F82E28" w:rsidRPr="00CB1DEB">
        <w:rPr>
          <w:sz w:val="28"/>
          <w:szCs w:val="28"/>
        </w:rPr>
        <w:t xml:space="preserve"> </w:t>
      </w:r>
      <w:r>
        <w:rPr>
          <w:sz w:val="28"/>
          <w:szCs w:val="28"/>
        </w:rPr>
        <w:t>И</w:t>
      </w:r>
      <w:r w:rsidR="00F82E28" w:rsidRPr="00CB1DEB">
        <w:rPr>
          <w:sz w:val="28"/>
          <w:szCs w:val="28"/>
        </w:rPr>
        <w:t xml:space="preserve">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w:t>
      </w:r>
      <w:r>
        <w:rPr>
          <w:sz w:val="28"/>
          <w:szCs w:val="28"/>
        </w:rPr>
        <w:t xml:space="preserve">ведущему специалисту по </w:t>
      </w:r>
      <w:r w:rsidR="00F82E28" w:rsidRPr="00CB1DEB">
        <w:rPr>
          <w:sz w:val="28"/>
          <w:szCs w:val="28"/>
        </w:rPr>
        <w:t>охран</w:t>
      </w:r>
      <w:r>
        <w:rPr>
          <w:sz w:val="28"/>
          <w:szCs w:val="28"/>
        </w:rPr>
        <w:t>е</w:t>
      </w:r>
      <w:r w:rsidR="00F82E28" w:rsidRPr="00CB1DEB">
        <w:rPr>
          <w:sz w:val="28"/>
          <w:szCs w:val="28"/>
        </w:rPr>
        <w:t xml:space="preserve"> труда работодателя контролю за обеспечением им работников, правильностью их применения, организацией их хранения, стирки, чистки, ремонта</w:t>
      </w:r>
      <w:r>
        <w:rPr>
          <w:sz w:val="28"/>
          <w:szCs w:val="28"/>
        </w:rPr>
        <w:t>, дезинфекции и обеззараживания.</w:t>
      </w:r>
    </w:p>
    <w:p w:rsidR="00704EF2" w:rsidRDefault="00704EF2" w:rsidP="00704EF2">
      <w:pPr>
        <w:pStyle w:val="ConsPlusNormal"/>
        <w:ind w:right="283" w:firstLine="540"/>
        <w:jc w:val="both"/>
        <w:rPr>
          <w:sz w:val="28"/>
          <w:szCs w:val="28"/>
        </w:rPr>
      </w:pPr>
      <w:r>
        <w:rPr>
          <w:sz w:val="28"/>
          <w:szCs w:val="28"/>
        </w:rPr>
        <w:t>3.7.</w:t>
      </w:r>
      <w:r w:rsidR="00F82E28" w:rsidRPr="00CB1DEB">
        <w:rPr>
          <w:sz w:val="28"/>
          <w:szCs w:val="28"/>
        </w:rPr>
        <w:t xml:space="preserve"> </w:t>
      </w:r>
      <w:r>
        <w:rPr>
          <w:sz w:val="28"/>
          <w:szCs w:val="28"/>
        </w:rPr>
        <w:t>С</w:t>
      </w:r>
      <w:r w:rsidR="00F82E28" w:rsidRPr="00CB1DEB">
        <w:rPr>
          <w:sz w:val="28"/>
          <w:szCs w:val="28"/>
        </w:rPr>
        <w:t xml:space="preserve">одействие </w:t>
      </w:r>
      <w:r>
        <w:rPr>
          <w:sz w:val="28"/>
          <w:szCs w:val="28"/>
        </w:rPr>
        <w:t>ведущему специалисту по</w:t>
      </w:r>
      <w:r w:rsidR="00F82E28" w:rsidRPr="00CB1DEB">
        <w:rPr>
          <w:sz w:val="28"/>
          <w:szCs w:val="28"/>
        </w:rPr>
        <w:t xml:space="preserve"> охран</w:t>
      </w:r>
      <w:r>
        <w:rPr>
          <w:sz w:val="28"/>
          <w:szCs w:val="28"/>
        </w:rPr>
        <w:t>е</w:t>
      </w:r>
      <w:r w:rsidR="00F82E28" w:rsidRPr="00CB1DEB">
        <w:rPr>
          <w:sz w:val="28"/>
          <w:szCs w:val="28"/>
        </w:rPr>
        <w:t xml:space="preserve"> труда </w:t>
      </w:r>
      <w:r w:rsidR="003F32B2">
        <w:rPr>
          <w:sz w:val="28"/>
          <w:szCs w:val="28"/>
        </w:rPr>
        <w:t>ГАУ АО «Благовещенский КЦСОН»</w:t>
      </w:r>
      <w:r w:rsidR="00F82E28" w:rsidRPr="00CB1DEB">
        <w:rPr>
          <w:sz w:val="28"/>
          <w:szCs w:val="28"/>
        </w:rPr>
        <w:t xml:space="preserve">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w:t>
      </w:r>
      <w:r>
        <w:rPr>
          <w:sz w:val="28"/>
          <w:szCs w:val="28"/>
        </w:rPr>
        <w:t>их осмотров при трудоустройстве.</w:t>
      </w:r>
    </w:p>
    <w:p w:rsidR="003F32B2" w:rsidRDefault="00704EF2" w:rsidP="003F32B2">
      <w:pPr>
        <w:pStyle w:val="ConsPlusNormal"/>
        <w:ind w:right="283" w:firstLine="540"/>
        <w:jc w:val="both"/>
        <w:rPr>
          <w:sz w:val="28"/>
          <w:szCs w:val="28"/>
        </w:rPr>
      </w:pPr>
      <w:r>
        <w:rPr>
          <w:sz w:val="28"/>
          <w:szCs w:val="28"/>
        </w:rPr>
        <w:t>3.8.</w:t>
      </w:r>
      <w:r w:rsidR="00F82E28" w:rsidRPr="00CB1DEB">
        <w:rPr>
          <w:sz w:val="28"/>
          <w:szCs w:val="28"/>
        </w:rPr>
        <w:t xml:space="preserve"> </w:t>
      </w:r>
      <w:r>
        <w:rPr>
          <w:sz w:val="28"/>
          <w:szCs w:val="28"/>
        </w:rPr>
        <w:t>С</w:t>
      </w:r>
      <w:r w:rsidR="00F82E28" w:rsidRPr="00CB1DEB">
        <w:rPr>
          <w:sz w:val="28"/>
          <w:szCs w:val="28"/>
        </w:rPr>
        <w:t xml:space="preserve">одействие своевременной бесплатной выдаче в установленном </w:t>
      </w:r>
      <w:hyperlink r:id="rId9" w:history="1">
        <w:r w:rsidR="00F82E28" w:rsidRPr="003F32B2">
          <w:rPr>
            <w:rStyle w:val="a3"/>
            <w:color w:val="auto"/>
            <w:sz w:val="28"/>
            <w:szCs w:val="28"/>
            <w:u w:val="none"/>
          </w:rPr>
          <w:t>порядке</w:t>
        </w:r>
      </w:hyperlink>
      <w:r w:rsidR="00F82E28" w:rsidRPr="00CB1DEB">
        <w:rPr>
          <w:sz w:val="28"/>
          <w:szCs w:val="28"/>
        </w:rPr>
        <w:t xml:space="preserve"> работникам, занятым на работах с вредн</w:t>
      </w:r>
      <w:r w:rsidR="003F32B2">
        <w:rPr>
          <w:sz w:val="28"/>
          <w:szCs w:val="28"/>
        </w:rPr>
        <w:t>ыми (опасными) условиями труда, предусмотренной специальной одежды и дезинфицирующих средств.</w:t>
      </w:r>
    </w:p>
    <w:p w:rsidR="007500FF" w:rsidRDefault="003F32B2" w:rsidP="007500FF">
      <w:pPr>
        <w:pStyle w:val="ConsPlusNormal"/>
        <w:ind w:right="283" w:firstLine="540"/>
        <w:jc w:val="both"/>
        <w:rPr>
          <w:sz w:val="28"/>
          <w:szCs w:val="28"/>
        </w:rPr>
      </w:pPr>
      <w:r>
        <w:rPr>
          <w:sz w:val="28"/>
          <w:szCs w:val="28"/>
        </w:rPr>
        <w:t>3.9. С</w:t>
      </w:r>
      <w:r w:rsidR="00F82E28" w:rsidRPr="00CB1DEB">
        <w:rPr>
          <w:sz w:val="28"/>
          <w:szCs w:val="28"/>
        </w:rPr>
        <w:t xml:space="preserve">одействие </w:t>
      </w:r>
      <w:r>
        <w:rPr>
          <w:sz w:val="28"/>
          <w:szCs w:val="28"/>
        </w:rPr>
        <w:t>ведущему специалисту</w:t>
      </w:r>
      <w:r w:rsidR="00F82E28" w:rsidRPr="00CB1DEB">
        <w:rPr>
          <w:sz w:val="28"/>
          <w:szCs w:val="28"/>
        </w:rPr>
        <w:t xml:space="preserve"> </w:t>
      </w:r>
      <w:r>
        <w:rPr>
          <w:sz w:val="28"/>
          <w:szCs w:val="28"/>
        </w:rPr>
        <w:t xml:space="preserve">по </w:t>
      </w:r>
      <w:r w:rsidR="00F82E28" w:rsidRPr="00CB1DEB">
        <w:rPr>
          <w:sz w:val="28"/>
          <w:szCs w:val="28"/>
        </w:rPr>
        <w:t>охран</w:t>
      </w:r>
      <w:r>
        <w:rPr>
          <w:sz w:val="28"/>
          <w:szCs w:val="28"/>
        </w:rPr>
        <w:t>е</w:t>
      </w:r>
      <w:r w:rsidR="00F82E28" w:rsidRPr="00CB1DEB">
        <w:rPr>
          <w:sz w:val="28"/>
          <w:szCs w:val="28"/>
        </w:rPr>
        <w:t xml:space="preserve"> труда </w:t>
      </w:r>
      <w:r>
        <w:rPr>
          <w:sz w:val="28"/>
          <w:szCs w:val="28"/>
        </w:rPr>
        <w:t>ГАУ АО «Благовещенский КЦСОН»</w:t>
      </w:r>
      <w:r w:rsidR="00F82E28" w:rsidRPr="00CB1DEB">
        <w:rPr>
          <w:sz w:val="28"/>
          <w:szCs w:val="28"/>
        </w:rPr>
        <w:t xml:space="preserve">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w:t>
      </w:r>
      <w:r>
        <w:rPr>
          <w:sz w:val="28"/>
          <w:szCs w:val="28"/>
        </w:rPr>
        <w:t>профессиональной заболеваемости.</w:t>
      </w:r>
    </w:p>
    <w:p w:rsidR="007500FF" w:rsidRDefault="007500FF" w:rsidP="007500FF">
      <w:pPr>
        <w:pStyle w:val="ConsPlusNormal"/>
        <w:ind w:right="283" w:firstLine="540"/>
        <w:jc w:val="both"/>
        <w:rPr>
          <w:sz w:val="28"/>
          <w:szCs w:val="28"/>
        </w:rPr>
      </w:pPr>
      <w:r>
        <w:rPr>
          <w:sz w:val="28"/>
          <w:szCs w:val="28"/>
        </w:rPr>
        <w:t>3.10.</w:t>
      </w:r>
      <w:r w:rsidR="00F82E28" w:rsidRPr="00CB1DEB">
        <w:rPr>
          <w:sz w:val="28"/>
          <w:szCs w:val="28"/>
        </w:rPr>
        <w:t xml:space="preserve"> </w:t>
      </w:r>
      <w:r>
        <w:rPr>
          <w:sz w:val="28"/>
          <w:szCs w:val="28"/>
        </w:rPr>
        <w:t>С</w:t>
      </w:r>
      <w:r w:rsidR="00F82E28" w:rsidRPr="00CB1DEB">
        <w:rPr>
          <w:sz w:val="28"/>
          <w:szCs w:val="28"/>
        </w:rPr>
        <w:t xml:space="preserve">одействие </w:t>
      </w:r>
      <w:r>
        <w:rPr>
          <w:sz w:val="28"/>
          <w:szCs w:val="28"/>
        </w:rPr>
        <w:t>ведущему специалисту по</w:t>
      </w:r>
      <w:r w:rsidR="00F82E28" w:rsidRPr="00CB1DEB">
        <w:rPr>
          <w:sz w:val="28"/>
          <w:szCs w:val="28"/>
        </w:rPr>
        <w:t xml:space="preserve"> охран</w:t>
      </w:r>
      <w:r>
        <w:rPr>
          <w:sz w:val="28"/>
          <w:szCs w:val="28"/>
        </w:rPr>
        <w:t>е</w:t>
      </w:r>
      <w:r w:rsidR="00F82E28" w:rsidRPr="00CB1DEB">
        <w:rPr>
          <w:sz w:val="28"/>
          <w:szCs w:val="28"/>
        </w:rPr>
        <w:t xml:space="preserve"> труда </w:t>
      </w:r>
      <w:r>
        <w:rPr>
          <w:sz w:val="28"/>
          <w:szCs w:val="28"/>
        </w:rPr>
        <w:t xml:space="preserve">ГАУ АО «Благовещенский КЦСОН» </w:t>
      </w:r>
      <w:r w:rsidR="00F82E28" w:rsidRPr="00CB1DEB">
        <w:rPr>
          <w:sz w:val="28"/>
          <w:szCs w:val="28"/>
        </w:rPr>
        <w:t>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w:t>
      </w:r>
      <w:r>
        <w:rPr>
          <w:sz w:val="28"/>
          <w:szCs w:val="28"/>
        </w:rPr>
        <w:t>ными (опасными) условиями труда.</w:t>
      </w:r>
    </w:p>
    <w:p w:rsidR="002E0B80" w:rsidRDefault="007500FF" w:rsidP="002E0B80">
      <w:pPr>
        <w:pStyle w:val="ConsPlusNormal"/>
        <w:ind w:right="283" w:firstLine="540"/>
        <w:jc w:val="both"/>
        <w:rPr>
          <w:sz w:val="28"/>
          <w:szCs w:val="28"/>
        </w:rPr>
      </w:pPr>
      <w:r>
        <w:rPr>
          <w:sz w:val="28"/>
          <w:szCs w:val="28"/>
        </w:rPr>
        <w:t>3.11.</w:t>
      </w:r>
      <w:r w:rsidR="00F82E28" w:rsidRPr="00CB1DEB">
        <w:rPr>
          <w:sz w:val="28"/>
          <w:szCs w:val="28"/>
        </w:rPr>
        <w:t xml:space="preserve"> </w:t>
      </w:r>
      <w:r>
        <w:rPr>
          <w:sz w:val="28"/>
          <w:szCs w:val="28"/>
        </w:rPr>
        <w:t>П</w:t>
      </w:r>
      <w:r w:rsidR="00F82E28" w:rsidRPr="00CB1DEB">
        <w:rPr>
          <w:sz w:val="28"/>
          <w:szCs w:val="28"/>
        </w:rPr>
        <w:t xml:space="preserve">одготовка и представление </w:t>
      </w:r>
      <w:r>
        <w:rPr>
          <w:sz w:val="28"/>
          <w:szCs w:val="28"/>
        </w:rPr>
        <w:t>директору ГАУ АО «Благовещенский КЦСОН»</w:t>
      </w:r>
      <w:r w:rsidR="00F82E28" w:rsidRPr="00CB1DEB">
        <w:rPr>
          <w:sz w:val="28"/>
          <w:szCs w:val="28"/>
        </w:rPr>
        <w:t xml:space="preserve">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w:t>
      </w:r>
      <w:r w:rsidR="002E0B80">
        <w:rPr>
          <w:sz w:val="28"/>
          <w:szCs w:val="28"/>
        </w:rPr>
        <w:t>юдающих требования охраны труда.</w:t>
      </w:r>
    </w:p>
    <w:p w:rsidR="00F82E28" w:rsidRDefault="002E0B80" w:rsidP="002E0B80">
      <w:pPr>
        <w:pStyle w:val="ConsPlusNormal"/>
        <w:ind w:right="283" w:firstLine="540"/>
        <w:jc w:val="both"/>
        <w:rPr>
          <w:sz w:val="28"/>
          <w:szCs w:val="28"/>
        </w:rPr>
      </w:pPr>
      <w:r>
        <w:rPr>
          <w:sz w:val="28"/>
          <w:szCs w:val="28"/>
        </w:rPr>
        <w:t>3.12.</w:t>
      </w:r>
      <w:r w:rsidR="00F82E28" w:rsidRPr="00CB1DEB">
        <w:rPr>
          <w:sz w:val="28"/>
          <w:szCs w:val="28"/>
        </w:rPr>
        <w:t xml:space="preserve"> </w:t>
      </w:r>
      <w:r>
        <w:rPr>
          <w:sz w:val="28"/>
          <w:szCs w:val="28"/>
        </w:rPr>
        <w:t>П</w:t>
      </w:r>
      <w:r w:rsidR="00F82E28" w:rsidRPr="00CB1DEB">
        <w:rPr>
          <w:sz w:val="28"/>
          <w:szCs w:val="28"/>
        </w:rPr>
        <w:t xml:space="preserve">одготовка и представление </w:t>
      </w:r>
      <w:r>
        <w:rPr>
          <w:sz w:val="28"/>
          <w:szCs w:val="28"/>
        </w:rPr>
        <w:t>директору ГАУ АО «Благовещенский КЦСОН»,</w:t>
      </w:r>
      <w:r w:rsidR="00F82E28" w:rsidRPr="00CB1DEB">
        <w:rPr>
          <w:sz w:val="28"/>
          <w:szCs w:val="28"/>
        </w:rPr>
        <w:t xml:space="preserve"> пе</w:t>
      </w:r>
      <w:r>
        <w:rPr>
          <w:sz w:val="28"/>
          <w:szCs w:val="28"/>
        </w:rPr>
        <w:t>рвичной профсоюзной организации</w:t>
      </w:r>
      <w:r w:rsidR="00F82E28" w:rsidRPr="00CB1DEB">
        <w:rPr>
          <w:sz w:val="28"/>
          <w:szCs w:val="28"/>
        </w:rPr>
        <w:t xml:space="preserve"> предложений по разработке проектов локальных нормативных актов по охране труда, участие в разработке и рассмотрении указанных проектов.</w:t>
      </w:r>
    </w:p>
    <w:p w:rsidR="00E270AE" w:rsidRPr="00CB1DEB" w:rsidRDefault="00E270AE" w:rsidP="002E0B80">
      <w:pPr>
        <w:pStyle w:val="ConsPlusNormal"/>
        <w:ind w:right="283" w:firstLine="540"/>
        <w:jc w:val="both"/>
        <w:rPr>
          <w:sz w:val="28"/>
          <w:szCs w:val="28"/>
        </w:rPr>
      </w:pPr>
    </w:p>
    <w:p w:rsidR="00F82E28" w:rsidRDefault="002E0B80" w:rsidP="00E270AE">
      <w:pPr>
        <w:pStyle w:val="ConsPlusNormal"/>
        <w:ind w:right="283" w:firstLine="540"/>
        <w:jc w:val="center"/>
        <w:rPr>
          <w:b/>
          <w:sz w:val="28"/>
          <w:szCs w:val="28"/>
        </w:rPr>
      </w:pPr>
      <w:r w:rsidRPr="002E0B80">
        <w:rPr>
          <w:b/>
          <w:sz w:val="28"/>
          <w:szCs w:val="28"/>
        </w:rPr>
        <w:t xml:space="preserve">4. Права </w:t>
      </w:r>
      <w:r w:rsidR="00452770">
        <w:rPr>
          <w:b/>
          <w:sz w:val="28"/>
          <w:szCs w:val="28"/>
        </w:rPr>
        <w:t xml:space="preserve">членов </w:t>
      </w:r>
      <w:r w:rsidRPr="002E0B80">
        <w:rPr>
          <w:b/>
          <w:sz w:val="28"/>
          <w:szCs w:val="28"/>
        </w:rPr>
        <w:t>комиссии</w:t>
      </w:r>
    </w:p>
    <w:p w:rsidR="00E270AE" w:rsidRPr="002E0B80" w:rsidRDefault="00E270AE" w:rsidP="00E270AE">
      <w:pPr>
        <w:pStyle w:val="ConsPlusNormal"/>
        <w:ind w:right="283" w:firstLine="540"/>
        <w:jc w:val="center"/>
        <w:rPr>
          <w:b/>
          <w:sz w:val="28"/>
          <w:szCs w:val="28"/>
        </w:rPr>
      </w:pPr>
    </w:p>
    <w:p w:rsidR="00452770" w:rsidRDefault="00452770" w:rsidP="00452770">
      <w:pPr>
        <w:pStyle w:val="ConsPlusNormal"/>
        <w:ind w:right="283" w:firstLine="540"/>
        <w:jc w:val="both"/>
        <w:rPr>
          <w:sz w:val="28"/>
          <w:szCs w:val="28"/>
        </w:rPr>
      </w:pPr>
      <w:r>
        <w:rPr>
          <w:sz w:val="28"/>
          <w:szCs w:val="28"/>
        </w:rPr>
        <w:lastRenderedPageBreak/>
        <w:t>4.1. П</w:t>
      </w:r>
      <w:r w:rsidR="00F82E28" w:rsidRPr="00CB1DEB">
        <w:rPr>
          <w:sz w:val="28"/>
          <w:szCs w:val="28"/>
        </w:rPr>
        <w:t xml:space="preserve">олучать от </w:t>
      </w:r>
      <w:r>
        <w:rPr>
          <w:sz w:val="28"/>
          <w:szCs w:val="28"/>
        </w:rPr>
        <w:t>ведущего специалиста по</w:t>
      </w:r>
      <w:r w:rsidR="00F82E28" w:rsidRPr="00CB1DEB">
        <w:rPr>
          <w:sz w:val="28"/>
          <w:szCs w:val="28"/>
        </w:rPr>
        <w:t xml:space="preserve"> охран</w:t>
      </w:r>
      <w:r>
        <w:rPr>
          <w:sz w:val="28"/>
          <w:szCs w:val="28"/>
        </w:rPr>
        <w:t>е</w:t>
      </w:r>
      <w:r w:rsidR="00F82E28" w:rsidRPr="00CB1DEB">
        <w:rPr>
          <w:sz w:val="28"/>
          <w:szCs w:val="28"/>
        </w:rPr>
        <w:t xml:space="preserve"> труда </w:t>
      </w:r>
      <w:r>
        <w:rPr>
          <w:sz w:val="28"/>
          <w:szCs w:val="28"/>
        </w:rPr>
        <w:t xml:space="preserve">ГАУ АО «Благовещенский КЦСОН» </w:t>
      </w:r>
      <w:r w:rsidR="00F82E28" w:rsidRPr="00CB1DEB">
        <w:rPr>
          <w:sz w:val="28"/>
          <w:szCs w:val="28"/>
        </w:rPr>
        <w:t>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w:t>
      </w:r>
      <w:r>
        <w:rPr>
          <w:sz w:val="28"/>
          <w:szCs w:val="28"/>
        </w:rPr>
        <w:t>вреждения здоровья.</w:t>
      </w:r>
    </w:p>
    <w:p w:rsidR="00452770" w:rsidRDefault="00452770" w:rsidP="00452770">
      <w:pPr>
        <w:pStyle w:val="ConsPlusNormal"/>
        <w:ind w:right="283" w:firstLine="540"/>
        <w:jc w:val="both"/>
        <w:rPr>
          <w:sz w:val="28"/>
          <w:szCs w:val="28"/>
        </w:rPr>
      </w:pPr>
      <w:r>
        <w:rPr>
          <w:sz w:val="28"/>
          <w:szCs w:val="28"/>
        </w:rPr>
        <w:t>4.2. З</w:t>
      </w:r>
      <w:r w:rsidR="00F82E28" w:rsidRPr="00CB1DEB">
        <w:rPr>
          <w:sz w:val="28"/>
          <w:szCs w:val="28"/>
        </w:rPr>
        <w:t xml:space="preserve">аслушивать на заседаниях </w:t>
      </w:r>
      <w:r>
        <w:rPr>
          <w:sz w:val="28"/>
          <w:szCs w:val="28"/>
        </w:rPr>
        <w:t>комиссии</w:t>
      </w:r>
      <w:r w:rsidR="00F82E28" w:rsidRPr="00CB1DEB">
        <w:rPr>
          <w:sz w:val="28"/>
          <w:szCs w:val="28"/>
        </w:rPr>
        <w:t xml:space="preserve"> сообщения работодателя (его представителей), </w:t>
      </w:r>
      <w:r>
        <w:rPr>
          <w:sz w:val="28"/>
          <w:szCs w:val="28"/>
        </w:rPr>
        <w:t>заведующих отделениями и служб</w:t>
      </w:r>
      <w:r w:rsidR="00555FE4">
        <w:rPr>
          <w:sz w:val="28"/>
          <w:szCs w:val="28"/>
        </w:rPr>
        <w:t>,</w:t>
      </w:r>
      <w:r w:rsidR="00F82E28" w:rsidRPr="00CB1DEB">
        <w:rPr>
          <w:sz w:val="28"/>
          <w:szCs w:val="28"/>
        </w:rPr>
        <w:t xml:space="preserve"> других работников</w:t>
      </w:r>
      <w:r>
        <w:rPr>
          <w:sz w:val="28"/>
          <w:szCs w:val="28"/>
        </w:rPr>
        <w:t xml:space="preserve"> Учреждения </w:t>
      </w:r>
      <w:r w:rsidR="00F82E28" w:rsidRPr="00CB1DEB">
        <w:rPr>
          <w:sz w:val="28"/>
          <w:szCs w:val="28"/>
        </w:rPr>
        <w:t xml:space="preserve">по вопросам об обеспечении безопасных условий и охраны труда на рабочих местах работников и соблюдении их </w:t>
      </w:r>
      <w:r>
        <w:rPr>
          <w:sz w:val="28"/>
          <w:szCs w:val="28"/>
        </w:rPr>
        <w:t>гарантий и прав на охрану труда.</w:t>
      </w:r>
    </w:p>
    <w:p w:rsidR="00555FE4" w:rsidRDefault="00452770" w:rsidP="00555FE4">
      <w:pPr>
        <w:pStyle w:val="ConsPlusNormal"/>
        <w:ind w:right="283" w:firstLine="540"/>
        <w:jc w:val="both"/>
        <w:rPr>
          <w:sz w:val="28"/>
          <w:szCs w:val="28"/>
        </w:rPr>
      </w:pPr>
      <w:r>
        <w:rPr>
          <w:sz w:val="28"/>
          <w:szCs w:val="28"/>
        </w:rPr>
        <w:t>4.3. З</w:t>
      </w:r>
      <w:r w:rsidR="00F82E28" w:rsidRPr="00CB1DEB">
        <w:rPr>
          <w:sz w:val="28"/>
          <w:szCs w:val="28"/>
        </w:rPr>
        <w:t xml:space="preserve">аслушивать на заседаниях </w:t>
      </w:r>
      <w:r>
        <w:rPr>
          <w:sz w:val="28"/>
          <w:szCs w:val="28"/>
        </w:rPr>
        <w:t>комиссии заведу</w:t>
      </w:r>
      <w:r w:rsidR="00555FE4">
        <w:rPr>
          <w:sz w:val="28"/>
          <w:szCs w:val="28"/>
        </w:rPr>
        <w:t>ющих отделениями и служб</w:t>
      </w:r>
      <w:r w:rsidR="00F82E28" w:rsidRPr="00CB1DEB">
        <w:rPr>
          <w:sz w:val="28"/>
          <w:szCs w:val="28"/>
        </w:rPr>
        <w:t xml:space="preserve">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r w:rsidR="00555FE4">
        <w:rPr>
          <w:sz w:val="28"/>
          <w:szCs w:val="28"/>
        </w:rPr>
        <w:t>.</w:t>
      </w:r>
    </w:p>
    <w:p w:rsidR="00555FE4" w:rsidRDefault="00555FE4" w:rsidP="00555FE4">
      <w:pPr>
        <w:pStyle w:val="ConsPlusNormal"/>
        <w:ind w:right="283" w:firstLine="540"/>
        <w:jc w:val="both"/>
        <w:rPr>
          <w:sz w:val="28"/>
          <w:szCs w:val="28"/>
        </w:rPr>
      </w:pPr>
      <w:r>
        <w:rPr>
          <w:sz w:val="28"/>
          <w:szCs w:val="28"/>
        </w:rPr>
        <w:t>4.4.</w:t>
      </w:r>
      <w:r w:rsidR="00F82E28" w:rsidRPr="00CB1DEB">
        <w:rPr>
          <w:sz w:val="28"/>
          <w:szCs w:val="28"/>
        </w:rPr>
        <w:t xml:space="preserve"> </w:t>
      </w:r>
      <w:r>
        <w:rPr>
          <w:sz w:val="28"/>
          <w:szCs w:val="28"/>
        </w:rPr>
        <w:t>У</w:t>
      </w:r>
      <w:r w:rsidR="00F82E28" w:rsidRPr="00CB1DEB">
        <w:rPr>
          <w:sz w:val="28"/>
          <w:szCs w:val="28"/>
        </w:rPr>
        <w:t xml:space="preserve">частвовать в подготовке предложений к разделу коллективного договора (соглашения) по охране труда по вопросам, находящимся в компетенции </w:t>
      </w:r>
      <w:r>
        <w:rPr>
          <w:sz w:val="28"/>
          <w:szCs w:val="28"/>
        </w:rPr>
        <w:t>комиссии.</w:t>
      </w:r>
    </w:p>
    <w:p w:rsidR="00555FE4" w:rsidRDefault="00555FE4" w:rsidP="00555FE4">
      <w:pPr>
        <w:pStyle w:val="ConsPlusNormal"/>
        <w:ind w:right="283" w:firstLine="540"/>
        <w:jc w:val="both"/>
        <w:rPr>
          <w:sz w:val="28"/>
          <w:szCs w:val="28"/>
        </w:rPr>
      </w:pPr>
      <w:r>
        <w:rPr>
          <w:sz w:val="28"/>
          <w:szCs w:val="28"/>
        </w:rPr>
        <w:t>4.5.</w:t>
      </w:r>
      <w:r w:rsidR="00F82E28" w:rsidRPr="00CB1DEB">
        <w:rPr>
          <w:sz w:val="28"/>
          <w:szCs w:val="28"/>
        </w:rPr>
        <w:t xml:space="preserve"> </w:t>
      </w:r>
      <w:r>
        <w:rPr>
          <w:sz w:val="28"/>
          <w:szCs w:val="28"/>
        </w:rPr>
        <w:t>В</w:t>
      </w:r>
      <w:r w:rsidR="00F82E28" w:rsidRPr="00CB1DEB">
        <w:rPr>
          <w:sz w:val="28"/>
          <w:szCs w:val="28"/>
        </w:rPr>
        <w:t xml:space="preserve">носить </w:t>
      </w:r>
      <w:r>
        <w:rPr>
          <w:sz w:val="28"/>
          <w:szCs w:val="28"/>
        </w:rPr>
        <w:t xml:space="preserve">директору ГАУ АО «Благовещенский КЦСОН» </w:t>
      </w:r>
      <w:r w:rsidR="00F82E28" w:rsidRPr="00CB1DEB">
        <w:rPr>
          <w:sz w:val="28"/>
          <w:szCs w:val="28"/>
        </w:rPr>
        <w:t>предложения о стимулировании работников за активное участие в мероприятиях по у</w:t>
      </w:r>
      <w:r>
        <w:rPr>
          <w:sz w:val="28"/>
          <w:szCs w:val="28"/>
        </w:rPr>
        <w:t>лучшению условий и охраны труда.</w:t>
      </w:r>
    </w:p>
    <w:p w:rsidR="00F82E28" w:rsidRDefault="00555FE4" w:rsidP="00555FE4">
      <w:pPr>
        <w:pStyle w:val="ConsPlusNormal"/>
        <w:ind w:right="283" w:firstLine="540"/>
        <w:jc w:val="both"/>
        <w:rPr>
          <w:sz w:val="28"/>
          <w:szCs w:val="28"/>
        </w:rPr>
      </w:pPr>
      <w:r>
        <w:rPr>
          <w:sz w:val="28"/>
          <w:szCs w:val="28"/>
        </w:rPr>
        <w:t>4.6.</w:t>
      </w:r>
      <w:r w:rsidR="00F82E28" w:rsidRPr="00CB1DEB">
        <w:rPr>
          <w:sz w:val="28"/>
          <w:szCs w:val="28"/>
        </w:rPr>
        <w:t xml:space="preserve"> </w:t>
      </w:r>
      <w:r>
        <w:rPr>
          <w:sz w:val="28"/>
          <w:szCs w:val="28"/>
        </w:rPr>
        <w:t>С</w:t>
      </w:r>
      <w:r w:rsidR="00F82E28" w:rsidRPr="00CB1DEB">
        <w:rPr>
          <w:sz w:val="28"/>
          <w:szCs w:val="28"/>
        </w:rPr>
        <w:t>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555FE4" w:rsidRDefault="00555FE4" w:rsidP="00555FE4">
      <w:pPr>
        <w:pStyle w:val="ConsPlusNormal"/>
        <w:ind w:right="283" w:firstLine="540"/>
        <w:jc w:val="center"/>
        <w:rPr>
          <w:b/>
          <w:sz w:val="28"/>
          <w:szCs w:val="28"/>
        </w:rPr>
      </w:pPr>
      <w:r w:rsidRPr="00555FE4">
        <w:rPr>
          <w:b/>
          <w:sz w:val="28"/>
          <w:szCs w:val="28"/>
        </w:rPr>
        <w:t>5. Состав комиссии</w:t>
      </w:r>
    </w:p>
    <w:p w:rsidR="00555FE4" w:rsidRPr="00555FE4" w:rsidRDefault="00555FE4" w:rsidP="00555FE4">
      <w:pPr>
        <w:pStyle w:val="ConsPlusNormal"/>
        <w:ind w:right="283" w:firstLine="540"/>
        <w:jc w:val="center"/>
        <w:rPr>
          <w:b/>
          <w:sz w:val="28"/>
          <w:szCs w:val="28"/>
        </w:rPr>
      </w:pPr>
    </w:p>
    <w:p w:rsidR="00555FE4" w:rsidRDefault="00555FE4" w:rsidP="00555FE4">
      <w:pPr>
        <w:pStyle w:val="ConsPlusNormal"/>
        <w:ind w:right="283" w:firstLine="540"/>
        <w:jc w:val="both"/>
        <w:rPr>
          <w:sz w:val="28"/>
          <w:szCs w:val="28"/>
        </w:rPr>
      </w:pPr>
      <w:r>
        <w:rPr>
          <w:sz w:val="28"/>
          <w:szCs w:val="28"/>
        </w:rPr>
        <w:t>5.</w:t>
      </w:r>
      <w:r w:rsidR="00F82E28" w:rsidRPr="00CB1DEB">
        <w:rPr>
          <w:sz w:val="28"/>
          <w:szCs w:val="28"/>
        </w:rPr>
        <w:t>1. Коми</w:t>
      </w:r>
      <w:r>
        <w:rPr>
          <w:sz w:val="28"/>
          <w:szCs w:val="28"/>
        </w:rPr>
        <w:t>ссия</w:t>
      </w:r>
      <w:r w:rsidR="00F82E28" w:rsidRPr="00CB1DEB">
        <w:rPr>
          <w:sz w:val="28"/>
          <w:szCs w:val="28"/>
        </w:rPr>
        <w:t xml:space="preserve"> создается по инициативе работодателя</w:t>
      </w:r>
      <w:r w:rsidR="008F52CA">
        <w:rPr>
          <w:sz w:val="28"/>
          <w:szCs w:val="28"/>
        </w:rPr>
        <w:t>, утверждается приказом</w:t>
      </w:r>
      <w:r w:rsidR="00F82E28" w:rsidRPr="00CB1DEB">
        <w:rPr>
          <w:sz w:val="28"/>
          <w:szCs w:val="28"/>
        </w:rPr>
        <w:t xml:space="preserve">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8F52CA" w:rsidRDefault="00555FE4" w:rsidP="008F52CA">
      <w:pPr>
        <w:pStyle w:val="ConsPlusNormal"/>
        <w:ind w:right="283" w:firstLine="540"/>
        <w:jc w:val="both"/>
        <w:rPr>
          <w:sz w:val="28"/>
          <w:szCs w:val="28"/>
        </w:rPr>
      </w:pPr>
      <w:r>
        <w:rPr>
          <w:sz w:val="28"/>
          <w:szCs w:val="28"/>
        </w:rPr>
        <w:t>5.2.</w:t>
      </w:r>
      <w:r w:rsidR="00F82E28" w:rsidRPr="00CB1DEB">
        <w:rPr>
          <w:sz w:val="28"/>
          <w:szCs w:val="28"/>
        </w:rPr>
        <w:t xml:space="preserve">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8F52CA" w:rsidRDefault="008F52CA" w:rsidP="008F52CA">
      <w:pPr>
        <w:pStyle w:val="ConsPlusNormal"/>
        <w:ind w:right="283" w:firstLine="540"/>
        <w:jc w:val="both"/>
        <w:rPr>
          <w:sz w:val="28"/>
          <w:szCs w:val="28"/>
        </w:rPr>
      </w:pPr>
      <w:r>
        <w:rPr>
          <w:sz w:val="28"/>
          <w:szCs w:val="28"/>
        </w:rPr>
        <w:t>5.3</w:t>
      </w:r>
      <w:r w:rsidR="00F82E28" w:rsidRPr="00CB1DEB">
        <w:rPr>
          <w:sz w:val="28"/>
          <w:szCs w:val="28"/>
        </w:rPr>
        <w:t xml:space="preserve">. Выдвижение в </w:t>
      </w:r>
      <w:r>
        <w:rPr>
          <w:sz w:val="28"/>
          <w:szCs w:val="28"/>
        </w:rPr>
        <w:t>члены комиссии</w:t>
      </w:r>
      <w:r w:rsidR="00F82E28" w:rsidRPr="00CB1DEB">
        <w:rPr>
          <w:sz w:val="28"/>
          <w:szCs w:val="28"/>
        </w:rPr>
        <w:t xml:space="preserve"> представителей работников может осущ</w:t>
      </w:r>
      <w:r>
        <w:rPr>
          <w:sz w:val="28"/>
          <w:szCs w:val="28"/>
        </w:rPr>
        <w:t>ествляться на основании решения</w:t>
      </w:r>
      <w:r w:rsidR="00F82E28" w:rsidRPr="00CB1DEB">
        <w:rPr>
          <w:sz w:val="28"/>
          <w:szCs w:val="28"/>
        </w:rPr>
        <w:t xml:space="preserve"> первичной профсоюзной организации, если он объединяет более половины работающих, или на собрании (конференции) работников </w:t>
      </w:r>
      <w:r>
        <w:rPr>
          <w:sz w:val="28"/>
          <w:szCs w:val="28"/>
        </w:rPr>
        <w:t>Учреждения.</w:t>
      </w:r>
      <w:r w:rsidR="00F82E28" w:rsidRPr="00CB1DEB">
        <w:rPr>
          <w:sz w:val="28"/>
          <w:szCs w:val="28"/>
        </w:rPr>
        <w:t xml:space="preserve"> </w:t>
      </w:r>
      <w:r>
        <w:rPr>
          <w:sz w:val="28"/>
          <w:szCs w:val="28"/>
        </w:rPr>
        <w:t>П</w:t>
      </w:r>
      <w:r w:rsidR="00F82E28" w:rsidRPr="00CB1DEB">
        <w:rPr>
          <w:sz w:val="28"/>
          <w:szCs w:val="28"/>
        </w:rPr>
        <w:t xml:space="preserve">редставители </w:t>
      </w:r>
      <w:r>
        <w:rPr>
          <w:sz w:val="28"/>
          <w:szCs w:val="28"/>
        </w:rPr>
        <w:t xml:space="preserve">ГАУ АО «Благовещенский КЦСОН», </w:t>
      </w:r>
      <w:r w:rsidR="00F82E28" w:rsidRPr="00CB1DEB">
        <w:rPr>
          <w:sz w:val="28"/>
          <w:szCs w:val="28"/>
        </w:rPr>
        <w:t xml:space="preserve">выдвигаются </w:t>
      </w:r>
      <w:r>
        <w:rPr>
          <w:sz w:val="28"/>
          <w:szCs w:val="28"/>
        </w:rPr>
        <w:t>директором.</w:t>
      </w:r>
    </w:p>
    <w:p w:rsidR="008F52CA" w:rsidRDefault="008F52CA" w:rsidP="008F52CA">
      <w:pPr>
        <w:pStyle w:val="ConsPlusNormal"/>
        <w:ind w:right="283" w:firstLine="540"/>
        <w:jc w:val="both"/>
        <w:rPr>
          <w:sz w:val="28"/>
          <w:szCs w:val="28"/>
        </w:rPr>
      </w:pPr>
      <w:r>
        <w:rPr>
          <w:sz w:val="28"/>
          <w:szCs w:val="28"/>
        </w:rPr>
        <w:lastRenderedPageBreak/>
        <w:t>5.4.</w:t>
      </w:r>
      <w:r w:rsidR="00F82E28" w:rsidRPr="00CB1DEB">
        <w:rPr>
          <w:sz w:val="28"/>
          <w:szCs w:val="28"/>
        </w:rPr>
        <w:t xml:space="preserve"> Коми</w:t>
      </w:r>
      <w:r>
        <w:rPr>
          <w:sz w:val="28"/>
          <w:szCs w:val="28"/>
        </w:rPr>
        <w:t xml:space="preserve">ссия </w:t>
      </w:r>
      <w:r w:rsidR="00F82E28" w:rsidRPr="00CB1DEB">
        <w:rPr>
          <w:sz w:val="28"/>
          <w:szCs w:val="28"/>
        </w:rPr>
        <w:t xml:space="preserve">избирает из своего состава председателя, заместителей от каждой стороны социального партнерства и секретаря. Председателем </w:t>
      </w:r>
      <w:r>
        <w:rPr>
          <w:sz w:val="28"/>
          <w:szCs w:val="28"/>
        </w:rPr>
        <w:t>комиссии</w:t>
      </w:r>
      <w:r w:rsidR="00F82E28" w:rsidRPr="00CB1DEB">
        <w:rPr>
          <w:sz w:val="28"/>
          <w:szCs w:val="28"/>
        </w:rPr>
        <w:t>, как правило, является непосредственно работодатель или его уполномоченный представитель, одним из заме</w:t>
      </w:r>
      <w:r>
        <w:rPr>
          <w:sz w:val="28"/>
          <w:szCs w:val="28"/>
        </w:rPr>
        <w:t>стителей является представитель</w:t>
      </w:r>
      <w:r w:rsidR="00F82E28" w:rsidRPr="00CB1DEB">
        <w:rPr>
          <w:sz w:val="28"/>
          <w:szCs w:val="28"/>
        </w:rPr>
        <w:t xml:space="preserve"> первичной профсоюзной организации или иного уполномоченного работниками представительного органа, секретарем </w:t>
      </w:r>
      <w:r>
        <w:rPr>
          <w:sz w:val="28"/>
          <w:szCs w:val="28"/>
        </w:rPr>
        <w:t>–</w:t>
      </w:r>
      <w:r w:rsidR="00F82E28" w:rsidRPr="00CB1DEB">
        <w:rPr>
          <w:sz w:val="28"/>
          <w:szCs w:val="28"/>
        </w:rPr>
        <w:t xml:space="preserve"> </w:t>
      </w:r>
      <w:r>
        <w:rPr>
          <w:sz w:val="28"/>
          <w:szCs w:val="28"/>
        </w:rPr>
        <w:t>ведущий специалист по</w:t>
      </w:r>
      <w:r w:rsidR="00F82E28" w:rsidRPr="00CB1DEB">
        <w:rPr>
          <w:sz w:val="28"/>
          <w:szCs w:val="28"/>
        </w:rPr>
        <w:t xml:space="preserve"> охран</w:t>
      </w:r>
      <w:r>
        <w:rPr>
          <w:sz w:val="28"/>
          <w:szCs w:val="28"/>
        </w:rPr>
        <w:t>е</w:t>
      </w:r>
      <w:r w:rsidR="00F82E28" w:rsidRPr="00CB1DEB">
        <w:rPr>
          <w:sz w:val="28"/>
          <w:szCs w:val="28"/>
        </w:rPr>
        <w:t xml:space="preserve"> труда </w:t>
      </w:r>
      <w:r>
        <w:rPr>
          <w:sz w:val="28"/>
          <w:szCs w:val="28"/>
        </w:rPr>
        <w:t>ГАУ АО «Благовещенский КЦСОН».</w:t>
      </w:r>
    </w:p>
    <w:p w:rsidR="008F52CA" w:rsidRDefault="008F52CA" w:rsidP="008F52CA">
      <w:pPr>
        <w:pStyle w:val="ConsPlusNormal"/>
        <w:ind w:right="283" w:firstLine="540"/>
        <w:jc w:val="both"/>
        <w:rPr>
          <w:sz w:val="28"/>
          <w:szCs w:val="28"/>
        </w:rPr>
      </w:pPr>
      <w:r>
        <w:rPr>
          <w:sz w:val="28"/>
          <w:szCs w:val="28"/>
        </w:rPr>
        <w:t>5.5</w:t>
      </w:r>
      <w:r w:rsidR="00F82E28" w:rsidRPr="00CB1DEB">
        <w:rPr>
          <w:sz w:val="28"/>
          <w:szCs w:val="28"/>
        </w:rPr>
        <w:t>. Коми</w:t>
      </w:r>
      <w:r>
        <w:rPr>
          <w:sz w:val="28"/>
          <w:szCs w:val="28"/>
        </w:rPr>
        <w:t>ссия</w:t>
      </w:r>
      <w:r w:rsidR="00F82E28" w:rsidRPr="00CB1DEB">
        <w:rPr>
          <w:sz w:val="28"/>
          <w:szCs w:val="28"/>
        </w:rPr>
        <w:t xml:space="preserve"> осуществляет свою деятельность в </w:t>
      </w:r>
      <w:r w:rsidR="00501F60">
        <w:rPr>
          <w:sz w:val="28"/>
          <w:szCs w:val="28"/>
        </w:rPr>
        <w:t>соответствии с разрабатываемым</w:t>
      </w:r>
      <w:r w:rsidR="00F82E28" w:rsidRPr="00CB1DEB">
        <w:rPr>
          <w:sz w:val="28"/>
          <w:szCs w:val="28"/>
        </w:rPr>
        <w:t xml:space="preserve"> планом работы, которые утверждаются председателем </w:t>
      </w:r>
      <w:r>
        <w:rPr>
          <w:sz w:val="28"/>
          <w:szCs w:val="28"/>
        </w:rPr>
        <w:t>комиссии</w:t>
      </w:r>
      <w:r w:rsidR="00F82E28" w:rsidRPr="00CB1DEB">
        <w:rPr>
          <w:sz w:val="28"/>
          <w:szCs w:val="28"/>
        </w:rPr>
        <w:t>.</w:t>
      </w:r>
    </w:p>
    <w:p w:rsidR="00F82E28" w:rsidRPr="00CB1DEB" w:rsidRDefault="00F82E28" w:rsidP="00CB1DEB">
      <w:pPr>
        <w:pStyle w:val="ConsPlusNormal"/>
        <w:ind w:right="283" w:firstLine="540"/>
        <w:jc w:val="both"/>
        <w:rPr>
          <w:sz w:val="28"/>
          <w:szCs w:val="28"/>
        </w:rPr>
      </w:pPr>
      <w:r w:rsidRPr="00CB1DEB">
        <w:rPr>
          <w:sz w:val="28"/>
          <w:szCs w:val="28"/>
        </w:rPr>
        <w:t>5.</w:t>
      </w:r>
      <w:r w:rsidR="008F52CA">
        <w:rPr>
          <w:sz w:val="28"/>
          <w:szCs w:val="28"/>
        </w:rPr>
        <w:t>6.</w:t>
      </w:r>
      <w:r w:rsidRPr="00CB1DEB">
        <w:rPr>
          <w:sz w:val="28"/>
          <w:szCs w:val="28"/>
        </w:rPr>
        <w:t xml:space="preserve"> Члены </w:t>
      </w:r>
      <w:r w:rsidR="008F52CA">
        <w:rPr>
          <w:sz w:val="28"/>
          <w:szCs w:val="28"/>
        </w:rPr>
        <w:t>к</w:t>
      </w:r>
      <w:r w:rsidRPr="00CB1DEB">
        <w:rPr>
          <w:sz w:val="28"/>
          <w:szCs w:val="28"/>
        </w:rPr>
        <w:t>оми</w:t>
      </w:r>
      <w:r w:rsidR="008F52CA">
        <w:rPr>
          <w:sz w:val="28"/>
          <w:szCs w:val="28"/>
        </w:rPr>
        <w:t>ссии</w:t>
      </w:r>
      <w:r w:rsidRPr="00CB1DEB">
        <w:rPr>
          <w:sz w:val="28"/>
          <w:szCs w:val="28"/>
        </w:rPr>
        <w:t xml:space="preserve"> должны проходить в установленном порядке обучение по охране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w:t>
      </w:r>
      <w:r w:rsidR="008F52CA">
        <w:rPr>
          <w:sz w:val="28"/>
          <w:szCs w:val="28"/>
        </w:rPr>
        <w:t xml:space="preserve"> производственными факторами</w:t>
      </w:r>
      <w:r w:rsidRPr="00CB1DEB">
        <w:rPr>
          <w:sz w:val="28"/>
          <w:szCs w:val="28"/>
        </w:rPr>
        <w:t>.</w:t>
      </w:r>
    </w:p>
    <w:p w:rsidR="005D659F" w:rsidRDefault="008F52CA" w:rsidP="005D659F">
      <w:pPr>
        <w:pStyle w:val="ConsPlusNormal"/>
        <w:ind w:right="283" w:firstLine="540"/>
        <w:jc w:val="both"/>
        <w:rPr>
          <w:sz w:val="28"/>
          <w:szCs w:val="28"/>
        </w:rPr>
      </w:pPr>
      <w:r>
        <w:rPr>
          <w:sz w:val="28"/>
          <w:szCs w:val="28"/>
        </w:rPr>
        <w:t>5.7</w:t>
      </w:r>
      <w:r w:rsidR="00F82E28" w:rsidRPr="00CB1DEB">
        <w:rPr>
          <w:sz w:val="28"/>
          <w:szCs w:val="28"/>
        </w:rPr>
        <w:t xml:space="preserve">. Члены </w:t>
      </w:r>
      <w:r>
        <w:rPr>
          <w:sz w:val="28"/>
          <w:szCs w:val="28"/>
        </w:rPr>
        <w:t>комиссии</w:t>
      </w:r>
      <w:r w:rsidR="00F82E28" w:rsidRPr="00CB1DEB">
        <w:rPr>
          <w:sz w:val="28"/>
          <w:szCs w:val="28"/>
        </w:rPr>
        <w:t xml:space="preserve"> отчитываются </w:t>
      </w:r>
      <w:r>
        <w:rPr>
          <w:sz w:val="28"/>
          <w:szCs w:val="28"/>
        </w:rPr>
        <w:t>не реже одного раза в год перед</w:t>
      </w:r>
      <w:r w:rsidR="00F82E28" w:rsidRPr="00CB1DEB">
        <w:rPr>
          <w:sz w:val="28"/>
          <w:szCs w:val="28"/>
        </w:rPr>
        <w:t xml:space="preserve"> первичной профсоюзной организаци</w:t>
      </w:r>
      <w:r w:rsidR="005D659F">
        <w:rPr>
          <w:sz w:val="28"/>
          <w:szCs w:val="28"/>
        </w:rPr>
        <w:t>ей</w:t>
      </w:r>
      <w:r w:rsidR="00F82E28" w:rsidRPr="00CB1DEB">
        <w:rPr>
          <w:sz w:val="28"/>
          <w:szCs w:val="28"/>
        </w:rPr>
        <w:t xml:space="preserve"> или собранием (конференцией) работников о проделанной ими в </w:t>
      </w:r>
      <w:r w:rsidR="005D659F">
        <w:rPr>
          <w:sz w:val="28"/>
          <w:szCs w:val="28"/>
        </w:rPr>
        <w:t>комиссии работе. П</w:t>
      </w:r>
      <w:r w:rsidR="00F82E28" w:rsidRPr="00CB1DEB">
        <w:rPr>
          <w:sz w:val="28"/>
          <w:szCs w:val="28"/>
        </w:rPr>
        <w:t>ервичн</w:t>
      </w:r>
      <w:r w:rsidR="005D659F">
        <w:rPr>
          <w:sz w:val="28"/>
          <w:szCs w:val="28"/>
        </w:rPr>
        <w:t>ая</w:t>
      </w:r>
      <w:r w:rsidR="00F82E28" w:rsidRPr="00CB1DEB">
        <w:rPr>
          <w:sz w:val="28"/>
          <w:szCs w:val="28"/>
        </w:rPr>
        <w:t xml:space="preserve"> профсоюзн</w:t>
      </w:r>
      <w:r w:rsidR="005D659F">
        <w:rPr>
          <w:sz w:val="28"/>
          <w:szCs w:val="28"/>
        </w:rPr>
        <w:t>ая</w:t>
      </w:r>
      <w:r w:rsidR="00F82E28" w:rsidRPr="00CB1DEB">
        <w:rPr>
          <w:sz w:val="28"/>
          <w:szCs w:val="28"/>
        </w:rPr>
        <w:t xml:space="preserve"> организаци</w:t>
      </w:r>
      <w:r w:rsidR="005D659F">
        <w:rPr>
          <w:sz w:val="28"/>
          <w:szCs w:val="28"/>
        </w:rPr>
        <w:t>я</w:t>
      </w:r>
      <w:r w:rsidR="00F82E28" w:rsidRPr="00CB1DEB">
        <w:rPr>
          <w:sz w:val="28"/>
          <w:szCs w:val="28"/>
        </w:rPr>
        <w:t xml:space="preserve"> или собрание (конференция) работников вправе отзывать из состава </w:t>
      </w:r>
      <w:r w:rsidR="005D659F">
        <w:rPr>
          <w:sz w:val="28"/>
          <w:szCs w:val="28"/>
        </w:rPr>
        <w:t>комиссии</w:t>
      </w:r>
      <w:r w:rsidR="00F82E28" w:rsidRPr="00CB1DEB">
        <w:rPr>
          <w:sz w:val="28"/>
          <w:szCs w:val="28"/>
        </w:rPr>
        <w:t xml:space="preserve"> своих представителей и выдвигать в его состав новых представителей. Работодатель вправе своим </w:t>
      </w:r>
      <w:r w:rsidR="005D659F">
        <w:rPr>
          <w:sz w:val="28"/>
          <w:szCs w:val="28"/>
        </w:rPr>
        <w:t>приказом</w:t>
      </w:r>
      <w:r w:rsidR="00F82E28" w:rsidRPr="00CB1DEB">
        <w:rPr>
          <w:sz w:val="28"/>
          <w:szCs w:val="28"/>
        </w:rPr>
        <w:t xml:space="preserve"> отзывать своих представителей из состава </w:t>
      </w:r>
      <w:r w:rsidR="005D659F">
        <w:rPr>
          <w:sz w:val="28"/>
          <w:szCs w:val="28"/>
        </w:rPr>
        <w:t>комиссии</w:t>
      </w:r>
      <w:r w:rsidR="00F82E28" w:rsidRPr="00CB1DEB">
        <w:rPr>
          <w:sz w:val="28"/>
          <w:szCs w:val="28"/>
        </w:rPr>
        <w:t xml:space="preserve"> и назначать вместо них новых представителей.</w:t>
      </w:r>
    </w:p>
    <w:p w:rsidR="00F82E28" w:rsidRDefault="005D659F" w:rsidP="005D659F">
      <w:pPr>
        <w:pStyle w:val="ConsPlusNormal"/>
        <w:ind w:right="283" w:firstLine="540"/>
        <w:jc w:val="both"/>
        <w:rPr>
          <w:sz w:val="28"/>
          <w:szCs w:val="28"/>
        </w:rPr>
      </w:pPr>
      <w:r>
        <w:rPr>
          <w:sz w:val="28"/>
          <w:szCs w:val="28"/>
        </w:rPr>
        <w:t>5.8</w:t>
      </w:r>
      <w:r w:rsidR="00F82E28" w:rsidRPr="00CB1DEB">
        <w:rPr>
          <w:sz w:val="28"/>
          <w:szCs w:val="28"/>
        </w:rPr>
        <w:t xml:space="preserve">. Обеспечение деятельности </w:t>
      </w:r>
      <w:r>
        <w:rPr>
          <w:sz w:val="28"/>
          <w:szCs w:val="28"/>
        </w:rPr>
        <w:t>комиссии</w:t>
      </w:r>
      <w:r w:rsidR="00F82E28" w:rsidRPr="00CB1DEB">
        <w:rPr>
          <w:sz w:val="28"/>
          <w:szCs w:val="28"/>
        </w:rPr>
        <w:t xml:space="preserve">, его членов (освобождение от основной работы на время исполнения обязанностей, прохождения обучения по охране труда) устанавливается </w:t>
      </w:r>
      <w:r>
        <w:rPr>
          <w:sz w:val="28"/>
          <w:szCs w:val="28"/>
        </w:rPr>
        <w:t>К</w:t>
      </w:r>
      <w:r w:rsidR="00F82E28" w:rsidRPr="00CB1DEB">
        <w:rPr>
          <w:sz w:val="28"/>
          <w:szCs w:val="28"/>
        </w:rPr>
        <w:t xml:space="preserve">оллективным договором, локальным нормативным актом </w:t>
      </w:r>
      <w:r>
        <w:rPr>
          <w:sz w:val="28"/>
          <w:szCs w:val="28"/>
        </w:rPr>
        <w:t>ГАУ АО «Благовещенский КЦСОН».</w:t>
      </w:r>
    </w:p>
    <w:p w:rsidR="005D659F" w:rsidRPr="00CB1DEB" w:rsidRDefault="005D659F" w:rsidP="005D659F">
      <w:pPr>
        <w:pStyle w:val="ConsPlusNormal"/>
        <w:ind w:right="283" w:firstLine="540"/>
        <w:jc w:val="both"/>
        <w:rPr>
          <w:sz w:val="28"/>
          <w:szCs w:val="28"/>
        </w:rPr>
      </w:pPr>
    </w:p>
    <w:p w:rsidR="005D659F" w:rsidRDefault="00515AEB" w:rsidP="005D659F">
      <w:pPr>
        <w:spacing w:after="0"/>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5D659F" w:rsidRPr="00794040">
        <w:rPr>
          <w:rFonts w:ascii="Times New Roman" w:eastAsia="Times New Roman" w:hAnsi="Times New Roman" w:cs="Times New Roman"/>
          <w:b/>
          <w:bCs/>
          <w:sz w:val="28"/>
          <w:szCs w:val="28"/>
          <w:lang w:eastAsia="ru-RU"/>
        </w:rPr>
        <w:t xml:space="preserve">. </w:t>
      </w:r>
      <w:r w:rsidR="005D659F">
        <w:rPr>
          <w:rFonts w:ascii="Times New Roman" w:eastAsia="Times New Roman" w:hAnsi="Times New Roman" w:cs="Times New Roman"/>
          <w:b/>
          <w:bCs/>
          <w:sz w:val="28"/>
          <w:szCs w:val="28"/>
          <w:lang w:eastAsia="ru-RU"/>
        </w:rPr>
        <w:t>Порядок работы комиссии</w:t>
      </w:r>
    </w:p>
    <w:p w:rsidR="00E270AE" w:rsidRPr="00794040" w:rsidRDefault="00E270AE" w:rsidP="005D659F">
      <w:pPr>
        <w:spacing w:after="0"/>
        <w:ind w:firstLine="567"/>
        <w:jc w:val="center"/>
        <w:rPr>
          <w:rFonts w:ascii="Times New Roman" w:eastAsia="Times New Roman" w:hAnsi="Times New Roman" w:cs="Times New Roman"/>
          <w:b/>
          <w:bCs/>
          <w:color w:val="3F4758"/>
          <w:sz w:val="28"/>
          <w:szCs w:val="28"/>
          <w:lang w:eastAsia="ru-RU"/>
        </w:rPr>
      </w:pPr>
    </w:p>
    <w:p w:rsidR="005D659F" w:rsidRPr="005609E9" w:rsidRDefault="00515AEB" w:rsidP="005D659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D659F" w:rsidRPr="005609E9">
        <w:rPr>
          <w:rFonts w:ascii="Times New Roman" w:eastAsia="Times New Roman" w:hAnsi="Times New Roman" w:cs="Times New Roman"/>
          <w:sz w:val="28"/>
          <w:szCs w:val="28"/>
          <w:lang w:eastAsia="ru-RU"/>
        </w:rPr>
        <w:t>.</w:t>
      </w:r>
      <w:r w:rsidR="005D659F">
        <w:rPr>
          <w:rFonts w:ascii="Times New Roman" w:eastAsia="Times New Roman" w:hAnsi="Times New Roman" w:cs="Times New Roman"/>
          <w:sz w:val="28"/>
          <w:szCs w:val="28"/>
          <w:lang w:eastAsia="ru-RU"/>
        </w:rPr>
        <w:t>1</w:t>
      </w:r>
      <w:r w:rsidR="005D659F" w:rsidRPr="005609E9">
        <w:rPr>
          <w:rFonts w:ascii="Times New Roman" w:eastAsia="Times New Roman" w:hAnsi="Times New Roman" w:cs="Times New Roman"/>
          <w:sz w:val="28"/>
          <w:szCs w:val="28"/>
          <w:lang w:eastAsia="ru-RU"/>
        </w:rPr>
        <w:t>.</w:t>
      </w:r>
      <w:r w:rsidR="005D659F">
        <w:rPr>
          <w:rFonts w:ascii="Times New Roman" w:eastAsia="Times New Roman" w:hAnsi="Times New Roman" w:cs="Times New Roman"/>
          <w:sz w:val="28"/>
          <w:szCs w:val="28"/>
          <w:lang w:eastAsia="ru-RU"/>
        </w:rPr>
        <w:t xml:space="preserve"> </w:t>
      </w:r>
      <w:r w:rsidR="005D659F" w:rsidRPr="005609E9">
        <w:rPr>
          <w:rFonts w:ascii="Times New Roman" w:eastAsia="Times New Roman" w:hAnsi="Times New Roman" w:cs="Times New Roman"/>
          <w:sz w:val="28"/>
          <w:szCs w:val="28"/>
          <w:lang w:eastAsia="ru-RU"/>
        </w:rPr>
        <w:t xml:space="preserve">Основной формой деятельности </w:t>
      </w:r>
      <w:r>
        <w:rPr>
          <w:rFonts w:ascii="Times New Roman" w:eastAsia="Times New Roman" w:hAnsi="Times New Roman" w:cs="Times New Roman"/>
          <w:sz w:val="28"/>
          <w:szCs w:val="28"/>
          <w:lang w:eastAsia="ru-RU"/>
        </w:rPr>
        <w:t>к</w:t>
      </w:r>
      <w:r w:rsidR="005D659F" w:rsidRPr="005609E9">
        <w:rPr>
          <w:rFonts w:ascii="Times New Roman" w:eastAsia="Times New Roman" w:hAnsi="Times New Roman" w:cs="Times New Roman"/>
          <w:sz w:val="28"/>
          <w:szCs w:val="28"/>
          <w:lang w:eastAsia="ru-RU"/>
        </w:rPr>
        <w:t>омиссии является заседание.</w:t>
      </w:r>
    </w:p>
    <w:p w:rsidR="005D659F" w:rsidRPr="005609E9" w:rsidRDefault="00515AEB" w:rsidP="005D659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D659F" w:rsidRPr="005609E9">
        <w:rPr>
          <w:rFonts w:ascii="Times New Roman" w:eastAsia="Times New Roman" w:hAnsi="Times New Roman" w:cs="Times New Roman"/>
          <w:sz w:val="28"/>
          <w:szCs w:val="28"/>
          <w:lang w:eastAsia="ru-RU"/>
        </w:rPr>
        <w:t>.</w:t>
      </w:r>
      <w:r w:rsidR="005D659F">
        <w:rPr>
          <w:rFonts w:ascii="Times New Roman" w:eastAsia="Times New Roman" w:hAnsi="Times New Roman" w:cs="Times New Roman"/>
          <w:sz w:val="28"/>
          <w:szCs w:val="28"/>
          <w:lang w:eastAsia="ru-RU"/>
        </w:rPr>
        <w:t>2</w:t>
      </w:r>
      <w:r w:rsidR="005D659F" w:rsidRPr="005609E9">
        <w:rPr>
          <w:rFonts w:ascii="Times New Roman" w:eastAsia="Times New Roman" w:hAnsi="Times New Roman" w:cs="Times New Roman"/>
          <w:sz w:val="28"/>
          <w:szCs w:val="28"/>
          <w:lang w:eastAsia="ru-RU"/>
        </w:rPr>
        <w:t>.</w:t>
      </w:r>
      <w:r w:rsidR="005D659F">
        <w:rPr>
          <w:rFonts w:ascii="Times New Roman" w:eastAsia="Times New Roman" w:hAnsi="Times New Roman" w:cs="Times New Roman"/>
          <w:sz w:val="28"/>
          <w:szCs w:val="28"/>
          <w:lang w:eastAsia="ru-RU"/>
        </w:rPr>
        <w:t xml:space="preserve"> </w:t>
      </w:r>
      <w:r w:rsidR="005D659F" w:rsidRPr="005609E9">
        <w:rPr>
          <w:rFonts w:ascii="Times New Roman" w:eastAsia="Times New Roman" w:hAnsi="Times New Roman" w:cs="Times New Roman"/>
          <w:sz w:val="28"/>
          <w:szCs w:val="28"/>
          <w:lang w:eastAsia="ru-RU"/>
        </w:rPr>
        <w:t xml:space="preserve">Периодичность проведения заседаний </w:t>
      </w:r>
      <w:r>
        <w:rPr>
          <w:rFonts w:ascii="Times New Roman" w:eastAsia="Times New Roman" w:hAnsi="Times New Roman" w:cs="Times New Roman"/>
          <w:sz w:val="28"/>
          <w:szCs w:val="28"/>
          <w:lang w:eastAsia="ru-RU"/>
        </w:rPr>
        <w:t>к</w:t>
      </w:r>
      <w:r w:rsidR="005D659F" w:rsidRPr="005609E9">
        <w:rPr>
          <w:rFonts w:ascii="Times New Roman" w:eastAsia="Times New Roman" w:hAnsi="Times New Roman" w:cs="Times New Roman"/>
          <w:sz w:val="28"/>
          <w:szCs w:val="28"/>
          <w:lang w:eastAsia="ru-RU"/>
        </w:rPr>
        <w:t xml:space="preserve">омиссии устанавливается </w:t>
      </w:r>
      <w:r>
        <w:rPr>
          <w:rFonts w:ascii="Times New Roman" w:eastAsia="Times New Roman" w:hAnsi="Times New Roman" w:cs="Times New Roman"/>
          <w:sz w:val="28"/>
          <w:szCs w:val="28"/>
          <w:lang w:eastAsia="ru-RU"/>
        </w:rPr>
        <w:t xml:space="preserve">планом работы комиссии и утверждается </w:t>
      </w:r>
      <w:r w:rsidR="005D659F" w:rsidRPr="005609E9">
        <w:rPr>
          <w:rFonts w:ascii="Times New Roman" w:eastAsia="Times New Roman" w:hAnsi="Times New Roman" w:cs="Times New Roman"/>
          <w:sz w:val="28"/>
          <w:szCs w:val="28"/>
          <w:lang w:eastAsia="ru-RU"/>
        </w:rPr>
        <w:t xml:space="preserve">председателем </w:t>
      </w:r>
      <w:r>
        <w:rPr>
          <w:rFonts w:ascii="Times New Roman" w:eastAsia="Times New Roman" w:hAnsi="Times New Roman" w:cs="Times New Roman"/>
          <w:sz w:val="28"/>
          <w:szCs w:val="28"/>
          <w:lang w:eastAsia="ru-RU"/>
        </w:rPr>
        <w:t>к</w:t>
      </w:r>
      <w:r w:rsidR="005D659F" w:rsidRPr="005609E9">
        <w:rPr>
          <w:rFonts w:ascii="Times New Roman" w:eastAsia="Times New Roman" w:hAnsi="Times New Roman" w:cs="Times New Roman"/>
          <w:sz w:val="28"/>
          <w:szCs w:val="28"/>
          <w:lang w:eastAsia="ru-RU"/>
        </w:rPr>
        <w:t xml:space="preserve">омиссии </w:t>
      </w:r>
      <w:r w:rsidR="005D659F">
        <w:rPr>
          <w:rFonts w:ascii="Times New Roman" w:eastAsia="Times New Roman" w:hAnsi="Times New Roman" w:cs="Times New Roman"/>
          <w:sz w:val="28"/>
          <w:szCs w:val="28"/>
          <w:lang w:eastAsia="ru-RU"/>
        </w:rPr>
        <w:t>(</w:t>
      </w:r>
      <w:r w:rsidR="005D659F" w:rsidRPr="005609E9">
        <w:rPr>
          <w:rFonts w:ascii="Times New Roman" w:eastAsia="Times New Roman" w:hAnsi="Times New Roman" w:cs="Times New Roman"/>
          <w:sz w:val="28"/>
          <w:szCs w:val="28"/>
          <w:lang w:eastAsia="ru-RU"/>
        </w:rPr>
        <w:t xml:space="preserve">по мере необходимости, при </w:t>
      </w:r>
      <w:r>
        <w:rPr>
          <w:rFonts w:ascii="Times New Roman" w:eastAsia="Times New Roman" w:hAnsi="Times New Roman" w:cs="Times New Roman"/>
          <w:sz w:val="28"/>
          <w:szCs w:val="28"/>
          <w:lang w:eastAsia="ru-RU"/>
        </w:rPr>
        <w:t>наличии поступивших</w:t>
      </w:r>
      <w:r w:rsidR="005D659F" w:rsidRPr="005609E9">
        <w:rPr>
          <w:rFonts w:ascii="Times New Roman" w:eastAsia="Times New Roman" w:hAnsi="Times New Roman" w:cs="Times New Roman"/>
          <w:sz w:val="28"/>
          <w:szCs w:val="28"/>
          <w:lang w:eastAsia="ru-RU"/>
        </w:rPr>
        <w:t xml:space="preserve"> заявлений </w:t>
      </w:r>
      <w:r>
        <w:rPr>
          <w:rFonts w:ascii="Times New Roman" w:eastAsia="Times New Roman" w:hAnsi="Times New Roman" w:cs="Times New Roman"/>
          <w:sz w:val="28"/>
          <w:szCs w:val="28"/>
          <w:lang w:eastAsia="ru-RU"/>
        </w:rPr>
        <w:t>немедленно.</w:t>
      </w:r>
    </w:p>
    <w:p w:rsidR="005D659F" w:rsidRDefault="00515AEB" w:rsidP="005D659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D659F" w:rsidRPr="005609E9">
        <w:rPr>
          <w:rFonts w:ascii="Times New Roman" w:eastAsia="Times New Roman" w:hAnsi="Times New Roman" w:cs="Times New Roman"/>
          <w:sz w:val="28"/>
          <w:szCs w:val="28"/>
          <w:lang w:eastAsia="ru-RU"/>
        </w:rPr>
        <w:t>.</w:t>
      </w:r>
      <w:r w:rsidR="005D659F">
        <w:rPr>
          <w:rFonts w:ascii="Times New Roman" w:eastAsia="Times New Roman" w:hAnsi="Times New Roman" w:cs="Times New Roman"/>
          <w:sz w:val="28"/>
          <w:szCs w:val="28"/>
          <w:lang w:eastAsia="ru-RU"/>
        </w:rPr>
        <w:t>3</w:t>
      </w:r>
      <w:r w:rsidR="005D659F" w:rsidRPr="005609E9">
        <w:rPr>
          <w:rFonts w:ascii="Times New Roman" w:eastAsia="Times New Roman" w:hAnsi="Times New Roman" w:cs="Times New Roman"/>
          <w:sz w:val="28"/>
          <w:szCs w:val="28"/>
          <w:lang w:eastAsia="ru-RU"/>
        </w:rPr>
        <w:t>.</w:t>
      </w:r>
      <w:r w:rsidR="005D659F">
        <w:rPr>
          <w:rFonts w:ascii="Times New Roman" w:eastAsia="Times New Roman" w:hAnsi="Times New Roman" w:cs="Times New Roman"/>
          <w:sz w:val="28"/>
          <w:szCs w:val="28"/>
          <w:lang w:eastAsia="ru-RU"/>
        </w:rPr>
        <w:t xml:space="preserve"> </w:t>
      </w:r>
      <w:r w:rsidR="005D659F" w:rsidRPr="005609E9">
        <w:rPr>
          <w:rFonts w:ascii="Times New Roman" w:eastAsia="Times New Roman" w:hAnsi="Times New Roman" w:cs="Times New Roman"/>
          <w:sz w:val="28"/>
          <w:szCs w:val="28"/>
          <w:lang w:eastAsia="ru-RU"/>
        </w:rPr>
        <w:t xml:space="preserve">Заседание </w:t>
      </w:r>
      <w:r>
        <w:rPr>
          <w:rFonts w:ascii="Times New Roman" w:eastAsia="Times New Roman" w:hAnsi="Times New Roman" w:cs="Times New Roman"/>
          <w:sz w:val="28"/>
          <w:szCs w:val="28"/>
          <w:lang w:eastAsia="ru-RU"/>
        </w:rPr>
        <w:t>к</w:t>
      </w:r>
      <w:r w:rsidR="005D659F" w:rsidRPr="005609E9">
        <w:rPr>
          <w:rFonts w:ascii="Times New Roman" w:eastAsia="Times New Roman" w:hAnsi="Times New Roman" w:cs="Times New Roman"/>
          <w:sz w:val="28"/>
          <w:szCs w:val="28"/>
          <w:lang w:eastAsia="ru-RU"/>
        </w:rPr>
        <w:t xml:space="preserve">омиссии считается правомочным, если </w:t>
      </w:r>
      <w:r w:rsidR="005D659F" w:rsidRPr="002A723E">
        <w:rPr>
          <w:rFonts w:ascii="Times New Roman" w:eastAsia="Times New Roman" w:hAnsi="Times New Roman" w:cs="Times New Roman"/>
          <w:sz w:val="28"/>
          <w:szCs w:val="28"/>
          <w:lang w:eastAsia="ru-RU"/>
        </w:rPr>
        <w:t>на нем</w:t>
      </w:r>
      <w:r w:rsidR="005D659F">
        <w:rPr>
          <w:rFonts w:ascii="Times New Roman" w:eastAsia="Times New Roman" w:hAnsi="Times New Roman" w:cs="Times New Roman"/>
          <w:sz w:val="28"/>
          <w:szCs w:val="28"/>
          <w:lang w:eastAsia="ru-RU"/>
        </w:rPr>
        <w:t xml:space="preserve"> </w:t>
      </w:r>
      <w:r w:rsidR="005D659F" w:rsidRPr="005609E9">
        <w:rPr>
          <w:rFonts w:ascii="Times New Roman" w:eastAsia="Times New Roman" w:hAnsi="Times New Roman" w:cs="Times New Roman"/>
          <w:sz w:val="28"/>
          <w:szCs w:val="28"/>
          <w:lang w:eastAsia="ru-RU"/>
        </w:rPr>
        <w:t xml:space="preserve">присутствует не менее половины членов </w:t>
      </w:r>
      <w:r>
        <w:rPr>
          <w:rFonts w:ascii="Times New Roman" w:eastAsia="Times New Roman" w:hAnsi="Times New Roman" w:cs="Times New Roman"/>
          <w:sz w:val="28"/>
          <w:szCs w:val="28"/>
          <w:lang w:eastAsia="ru-RU"/>
        </w:rPr>
        <w:t>к</w:t>
      </w:r>
      <w:r w:rsidR="005D659F" w:rsidRPr="005609E9">
        <w:rPr>
          <w:rFonts w:ascii="Times New Roman" w:eastAsia="Times New Roman" w:hAnsi="Times New Roman" w:cs="Times New Roman"/>
          <w:sz w:val="28"/>
          <w:szCs w:val="28"/>
          <w:lang w:eastAsia="ru-RU"/>
        </w:rPr>
        <w:t>омиссии.</w:t>
      </w:r>
    </w:p>
    <w:p w:rsidR="005D659F" w:rsidRPr="005609E9" w:rsidRDefault="00515AEB" w:rsidP="005D659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D659F" w:rsidRPr="005609E9">
        <w:rPr>
          <w:rFonts w:ascii="Times New Roman" w:eastAsia="Times New Roman" w:hAnsi="Times New Roman" w:cs="Times New Roman"/>
          <w:sz w:val="28"/>
          <w:szCs w:val="28"/>
          <w:lang w:eastAsia="ru-RU"/>
        </w:rPr>
        <w:t>.</w:t>
      </w:r>
      <w:r w:rsidR="005D659F">
        <w:rPr>
          <w:rFonts w:ascii="Times New Roman" w:eastAsia="Times New Roman" w:hAnsi="Times New Roman" w:cs="Times New Roman"/>
          <w:sz w:val="28"/>
          <w:szCs w:val="28"/>
          <w:lang w:eastAsia="ru-RU"/>
        </w:rPr>
        <w:t>4</w:t>
      </w:r>
      <w:r w:rsidR="005D659F" w:rsidRPr="005609E9">
        <w:rPr>
          <w:rFonts w:ascii="Times New Roman" w:eastAsia="Times New Roman" w:hAnsi="Times New Roman" w:cs="Times New Roman"/>
          <w:sz w:val="28"/>
          <w:szCs w:val="28"/>
          <w:lang w:eastAsia="ru-RU"/>
        </w:rPr>
        <w:t xml:space="preserve">. Решение </w:t>
      </w:r>
      <w:r>
        <w:rPr>
          <w:rFonts w:ascii="Times New Roman" w:eastAsia="Times New Roman" w:hAnsi="Times New Roman" w:cs="Times New Roman"/>
          <w:sz w:val="28"/>
          <w:szCs w:val="28"/>
          <w:lang w:eastAsia="ru-RU"/>
        </w:rPr>
        <w:t>по заявлению</w:t>
      </w:r>
      <w:r w:rsidR="005D659F" w:rsidRPr="005609E9">
        <w:rPr>
          <w:rFonts w:ascii="Times New Roman" w:eastAsia="Times New Roman" w:hAnsi="Times New Roman" w:cs="Times New Roman"/>
          <w:sz w:val="28"/>
          <w:szCs w:val="28"/>
          <w:lang w:eastAsia="ru-RU"/>
        </w:rPr>
        <w:t xml:space="preserve"> принимается незамедлительно </w:t>
      </w:r>
      <w:r>
        <w:rPr>
          <w:rFonts w:ascii="Times New Roman" w:eastAsia="Times New Roman" w:hAnsi="Times New Roman" w:cs="Times New Roman"/>
          <w:sz w:val="28"/>
          <w:szCs w:val="28"/>
          <w:lang w:eastAsia="ru-RU"/>
        </w:rPr>
        <w:t>к</w:t>
      </w:r>
      <w:r w:rsidR="005D659F" w:rsidRPr="005609E9">
        <w:rPr>
          <w:rFonts w:ascii="Times New Roman" w:eastAsia="Times New Roman" w:hAnsi="Times New Roman" w:cs="Times New Roman"/>
          <w:sz w:val="28"/>
          <w:szCs w:val="28"/>
          <w:lang w:eastAsia="ru-RU"/>
        </w:rPr>
        <w:t xml:space="preserve">омиссией в составе </w:t>
      </w:r>
      <w:r w:rsidR="005D659F" w:rsidRPr="002A723E">
        <w:rPr>
          <w:rFonts w:ascii="Times New Roman" w:eastAsia="Times New Roman" w:hAnsi="Times New Roman" w:cs="Times New Roman"/>
          <w:sz w:val="28"/>
          <w:szCs w:val="28"/>
          <w:lang w:eastAsia="ru-RU"/>
        </w:rPr>
        <w:t>не менее</w:t>
      </w:r>
      <w:r w:rsidR="005D659F" w:rsidRPr="005609E9">
        <w:rPr>
          <w:rFonts w:ascii="Times New Roman" w:eastAsia="Times New Roman" w:hAnsi="Times New Roman" w:cs="Times New Roman"/>
          <w:sz w:val="28"/>
          <w:szCs w:val="28"/>
          <w:lang w:eastAsia="ru-RU"/>
        </w:rPr>
        <w:t xml:space="preserve"> двух членов.</w:t>
      </w:r>
    </w:p>
    <w:p w:rsidR="005D659F" w:rsidRPr="005609E9" w:rsidRDefault="00515AEB" w:rsidP="005D659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D659F" w:rsidRPr="005609E9">
        <w:rPr>
          <w:rFonts w:ascii="Times New Roman" w:eastAsia="Times New Roman" w:hAnsi="Times New Roman" w:cs="Times New Roman"/>
          <w:sz w:val="28"/>
          <w:szCs w:val="28"/>
          <w:lang w:eastAsia="ru-RU"/>
        </w:rPr>
        <w:t>.</w:t>
      </w:r>
      <w:r w:rsidR="005D659F">
        <w:rPr>
          <w:rFonts w:ascii="Times New Roman" w:eastAsia="Times New Roman" w:hAnsi="Times New Roman" w:cs="Times New Roman"/>
          <w:sz w:val="28"/>
          <w:szCs w:val="28"/>
          <w:lang w:eastAsia="ru-RU"/>
        </w:rPr>
        <w:t>5</w:t>
      </w:r>
      <w:r w:rsidR="005D659F" w:rsidRPr="005609E9">
        <w:rPr>
          <w:rFonts w:ascii="Times New Roman" w:eastAsia="Times New Roman" w:hAnsi="Times New Roman" w:cs="Times New Roman"/>
          <w:sz w:val="28"/>
          <w:szCs w:val="28"/>
          <w:lang w:eastAsia="ru-RU"/>
        </w:rPr>
        <w:t>.</w:t>
      </w:r>
      <w:r w:rsidR="005D659F">
        <w:rPr>
          <w:rFonts w:ascii="Times New Roman" w:eastAsia="Times New Roman" w:hAnsi="Times New Roman" w:cs="Times New Roman"/>
          <w:sz w:val="28"/>
          <w:szCs w:val="28"/>
          <w:lang w:eastAsia="ru-RU"/>
        </w:rPr>
        <w:t xml:space="preserve"> </w:t>
      </w:r>
      <w:r w:rsidR="005D659F" w:rsidRPr="005609E9">
        <w:rPr>
          <w:rFonts w:ascii="Times New Roman" w:eastAsia="Times New Roman" w:hAnsi="Times New Roman" w:cs="Times New Roman"/>
          <w:sz w:val="28"/>
          <w:szCs w:val="28"/>
          <w:lang w:eastAsia="ru-RU"/>
        </w:rPr>
        <w:t xml:space="preserve">Решение </w:t>
      </w:r>
      <w:r>
        <w:rPr>
          <w:rFonts w:ascii="Times New Roman" w:eastAsia="Times New Roman" w:hAnsi="Times New Roman" w:cs="Times New Roman"/>
          <w:sz w:val="28"/>
          <w:szCs w:val="28"/>
          <w:lang w:eastAsia="ru-RU"/>
        </w:rPr>
        <w:t>к</w:t>
      </w:r>
      <w:r w:rsidR="005D659F" w:rsidRPr="005609E9">
        <w:rPr>
          <w:rFonts w:ascii="Times New Roman" w:eastAsia="Times New Roman" w:hAnsi="Times New Roman" w:cs="Times New Roman"/>
          <w:sz w:val="28"/>
          <w:szCs w:val="28"/>
          <w:lang w:eastAsia="ru-RU"/>
        </w:rPr>
        <w:t xml:space="preserve">омиссии принимается простым большинством голосов присутствующих на заседании членов </w:t>
      </w:r>
      <w:r>
        <w:rPr>
          <w:rFonts w:ascii="Times New Roman" w:eastAsia="Times New Roman" w:hAnsi="Times New Roman" w:cs="Times New Roman"/>
          <w:sz w:val="28"/>
          <w:szCs w:val="28"/>
          <w:lang w:eastAsia="ru-RU"/>
        </w:rPr>
        <w:t>к</w:t>
      </w:r>
      <w:r w:rsidR="005D659F" w:rsidRPr="005609E9">
        <w:rPr>
          <w:rFonts w:ascii="Times New Roman" w:eastAsia="Times New Roman" w:hAnsi="Times New Roman" w:cs="Times New Roman"/>
          <w:sz w:val="28"/>
          <w:szCs w:val="28"/>
          <w:lang w:eastAsia="ru-RU"/>
        </w:rPr>
        <w:t xml:space="preserve">омиссии. В случае, если голоса членов </w:t>
      </w:r>
      <w:r>
        <w:rPr>
          <w:rFonts w:ascii="Times New Roman" w:eastAsia="Times New Roman" w:hAnsi="Times New Roman" w:cs="Times New Roman"/>
          <w:sz w:val="28"/>
          <w:szCs w:val="28"/>
          <w:lang w:eastAsia="ru-RU"/>
        </w:rPr>
        <w:t>к</w:t>
      </w:r>
      <w:r w:rsidR="005D659F" w:rsidRPr="005609E9">
        <w:rPr>
          <w:rFonts w:ascii="Times New Roman" w:eastAsia="Times New Roman" w:hAnsi="Times New Roman" w:cs="Times New Roman"/>
          <w:sz w:val="28"/>
          <w:szCs w:val="28"/>
          <w:lang w:eastAsia="ru-RU"/>
        </w:rPr>
        <w:t xml:space="preserve">омиссии распределились поровну, голос лица, председательствующего на заседании </w:t>
      </w:r>
      <w:r>
        <w:rPr>
          <w:rFonts w:ascii="Times New Roman" w:eastAsia="Times New Roman" w:hAnsi="Times New Roman" w:cs="Times New Roman"/>
          <w:sz w:val="28"/>
          <w:szCs w:val="28"/>
          <w:lang w:eastAsia="ru-RU"/>
        </w:rPr>
        <w:t>к</w:t>
      </w:r>
      <w:r w:rsidR="005D659F" w:rsidRPr="005609E9">
        <w:rPr>
          <w:rFonts w:ascii="Times New Roman" w:eastAsia="Times New Roman" w:hAnsi="Times New Roman" w:cs="Times New Roman"/>
          <w:sz w:val="28"/>
          <w:szCs w:val="28"/>
          <w:lang w:eastAsia="ru-RU"/>
        </w:rPr>
        <w:t xml:space="preserve">омиссии, является решающим. </w:t>
      </w:r>
    </w:p>
    <w:p w:rsidR="005D659F" w:rsidRDefault="00515AEB" w:rsidP="005D659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D659F" w:rsidRPr="00105638">
        <w:rPr>
          <w:rFonts w:ascii="Times New Roman" w:eastAsia="Times New Roman" w:hAnsi="Times New Roman" w:cs="Times New Roman"/>
          <w:sz w:val="28"/>
          <w:szCs w:val="28"/>
          <w:lang w:eastAsia="ru-RU"/>
        </w:rPr>
        <w:t xml:space="preserve">.6. Решение </w:t>
      </w:r>
      <w:r>
        <w:rPr>
          <w:rFonts w:ascii="Times New Roman" w:eastAsia="Times New Roman" w:hAnsi="Times New Roman" w:cs="Times New Roman"/>
          <w:sz w:val="28"/>
          <w:szCs w:val="28"/>
          <w:lang w:eastAsia="ru-RU"/>
        </w:rPr>
        <w:t>к</w:t>
      </w:r>
      <w:r w:rsidR="005D659F" w:rsidRPr="00105638">
        <w:rPr>
          <w:rFonts w:ascii="Times New Roman" w:eastAsia="Times New Roman" w:hAnsi="Times New Roman" w:cs="Times New Roman"/>
          <w:sz w:val="28"/>
          <w:szCs w:val="28"/>
          <w:lang w:eastAsia="ru-RU"/>
        </w:rPr>
        <w:t xml:space="preserve">омиссии оформляется протоколом, который ведется в одном экземпляре, подписывается председателем </w:t>
      </w:r>
      <w:r>
        <w:rPr>
          <w:rFonts w:ascii="Times New Roman" w:eastAsia="Times New Roman" w:hAnsi="Times New Roman" w:cs="Times New Roman"/>
          <w:sz w:val="28"/>
          <w:szCs w:val="28"/>
          <w:lang w:eastAsia="ru-RU"/>
        </w:rPr>
        <w:t>к</w:t>
      </w:r>
      <w:r w:rsidR="005D659F" w:rsidRPr="00105638">
        <w:rPr>
          <w:rFonts w:ascii="Times New Roman" w:eastAsia="Times New Roman" w:hAnsi="Times New Roman" w:cs="Times New Roman"/>
          <w:sz w:val="28"/>
          <w:szCs w:val="28"/>
          <w:lang w:eastAsia="ru-RU"/>
        </w:rPr>
        <w:t xml:space="preserve">омиссии (заместителем </w:t>
      </w:r>
      <w:r w:rsidR="005D659F" w:rsidRPr="00105638">
        <w:rPr>
          <w:rFonts w:ascii="Times New Roman" w:eastAsia="Times New Roman" w:hAnsi="Times New Roman" w:cs="Times New Roman"/>
          <w:sz w:val="28"/>
          <w:szCs w:val="28"/>
          <w:lang w:eastAsia="ru-RU"/>
        </w:rPr>
        <w:lastRenderedPageBreak/>
        <w:t xml:space="preserve">председателя </w:t>
      </w:r>
      <w:r>
        <w:rPr>
          <w:rFonts w:ascii="Times New Roman" w:eastAsia="Times New Roman" w:hAnsi="Times New Roman" w:cs="Times New Roman"/>
          <w:sz w:val="28"/>
          <w:szCs w:val="28"/>
          <w:lang w:eastAsia="ru-RU"/>
        </w:rPr>
        <w:t>к</w:t>
      </w:r>
      <w:r w:rsidR="005D659F" w:rsidRPr="00105638">
        <w:rPr>
          <w:rFonts w:ascii="Times New Roman" w:eastAsia="Times New Roman" w:hAnsi="Times New Roman" w:cs="Times New Roman"/>
          <w:sz w:val="28"/>
          <w:szCs w:val="28"/>
          <w:lang w:eastAsia="ru-RU"/>
        </w:rPr>
        <w:t xml:space="preserve">омиссии), секретарем </w:t>
      </w:r>
      <w:r>
        <w:rPr>
          <w:rFonts w:ascii="Times New Roman" w:eastAsia="Times New Roman" w:hAnsi="Times New Roman" w:cs="Times New Roman"/>
          <w:sz w:val="28"/>
          <w:szCs w:val="28"/>
          <w:lang w:eastAsia="ru-RU"/>
        </w:rPr>
        <w:t>к</w:t>
      </w:r>
      <w:r w:rsidR="005D659F" w:rsidRPr="00105638">
        <w:rPr>
          <w:rFonts w:ascii="Times New Roman" w:eastAsia="Times New Roman" w:hAnsi="Times New Roman" w:cs="Times New Roman"/>
          <w:sz w:val="28"/>
          <w:szCs w:val="28"/>
          <w:lang w:eastAsia="ru-RU"/>
        </w:rPr>
        <w:t>омиссии. Протоколы систематизируются в деле и храня</w:t>
      </w:r>
      <w:r>
        <w:rPr>
          <w:rFonts w:ascii="Times New Roman" w:eastAsia="Times New Roman" w:hAnsi="Times New Roman" w:cs="Times New Roman"/>
          <w:sz w:val="28"/>
          <w:szCs w:val="28"/>
          <w:lang w:eastAsia="ru-RU"/>
        </w:rPr>
        <w:t>тся ведущим специалистом по охране труда ГАУ АО «Благовещенский КЦСОН».</w:t>
      </w:r>
    </w:p>
    <w:p w:rsidR="005D659F" w:rsidRPr="005609E9" w:rsidRDefault="00515AEB" w:rsidP="005D659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D659F">
        <w:rPr>
          <w:rFonts w:ascii="Times New Roman" w:eastAsia="Times New Roman" w:hAnsi="Times New Roman" w:cs="Times New Roman"/>
          <w:sz w:val="28"/>
          <w:szCs w:val="28"/>
          <w:lang w:eastAsia="ru-RU"/>
        </w:rPr>
        <w:t xml:space="preserve">.7. </w:t>
      </w:r>
      <w:r w:rsidR="005D659F" w:rsidRPr="00105638">
        <w:rPr>
          <w:rFonts w:ascii="Times New Roman" w:eastAsia="Times New Roman" w:hAnsi="Times New Roman" w:cs="Times New Roman"/>
          <w:sz w:val="28"/>
          <w:szCs w:val="28"/>
          <w:lang w:eastAsia="ru-RU"/>
        </w:rPr>
        <w:t xml:space="preserve">Член </w:t>
      </w:r>
      <w:r>
        <w:rPr>
          <w:rFonts w:ascii="Times New Roman" w:eastAsia="Times New Roman" w:hAnsi="Times New Roman" w:cs="Times New Roman"/>
          <w:sz w:val="28"/>
          <w:szCs w:val="28"/>
          <w:lang w:eastAsia="ru-RU"/>
        </w:rPr>
        <w:t>к</w:t>
      </w:r>
      <w:r w:rsidR="005D659F" w:rsidRPr="00105638">
        <w:rPr>
          <w:rFonts w:ascii="Times New Roman" w:eastAsia="Times New Roman" w:hAnsi="Times New Roman" w:cs="Times New Roman"/>
          <w:sz w:val="28"/>
          <w:szCs w:val="28"/>
          <w:lang w:eastAsia="ru-RU"/>
        </w:rPr>
        <w:t>омиссии</w:t>
      </w:r>
      <w:r w:rsidR="005D659F" w:rsidRPr="005609E9">
        <w:rPr>
          <w:rFonts w:ascii="Times New Roman" w:eastAsia="Times New Roman" w:hAnsi="Times New Roman" w:cs="Times New Roman"/>
          <w:sz w:val="28"/>
          <w:szCs w:val="28"/>
          <w:lang w:eastAsia="ru-RU"/>
        </w:rPr>
        <w:t>, не</w:t>
      </w:r>
      <w:r w:rsidR="005D659F">
        <w:rPr>
          <w:rFonts w:ascii="Times New Roman" w:eastAsia="Times New Roman" w:hAnsi="Times New Roman" w:cs="Times New Roman"/>
          <w:sz w:val="28"/>
          <w:szCs w:val="28"/>
          <w:lang w:eastAsia="ru-RU"/>
        </w:rPr>
        <w:t xml:space="preserve"> </w:t>
      </w:r>
      <w:r w:rsidR="005D659F" w:rsidRPr="005609E9">
        <w:rPr>
          <w:rFonts w:ascii="Times New Roman" w:eastAsia="Times New Roman" w:hAnsi="Times New Roman" w:cs="Times New Roman"/>
          <w:sz w:val="28"/>
          <w:szCs w:val="28"/>
          <w:lang w:eastAsia="ru-RU"/>
        </w:rPr>
        <w:t xml:space="preserve">согласный с решением </w:t>
      </w:r>
      <w:r>
        <w:rPr>
          <w:rFonts w:ascii="Times New Roman" w:eastAsia="Times New Roman" w:hAnsi="Times New Roman" w:cs="Times New Roman"/>
          <w:sz w:val="28"/>
          <w:szCs w:val="28"/>
          <w:lang w:eastAsia="ru-RU"/>
        </w:rPr>
        <w:t>к</w:t>
      </w:r>
      <w:r w:rsidR="005D659F" w:rsidRPr="005609E9">
        <w:rPr>
          <w:rFonts w:ascii="Times New Roman" w:eastAsia="Times New Roman" w:hAnsi="Times New Roman" w:cs="Times New Roman"/>
          <w:sz w:val="28"/>
          <w:szCs w:val="28"/>
          <w:lang w:eastAsia="ru-RU"/>
        </w:rPr>
        <w:t xml:space="preserve">омиссии, вправе в письменном виде изложить свое мнение, которое подлежит обязательному приобщению к протоколу заседания </w:t>
      </w:r>
      <w:r>
        <w:rPr>
          <w:rFonts w:ascii="Times New Roman" w:eastAsia="Times New Roman" w:hAnsi="Times New Roman" w:cs="Times New Roman"/>
          <w:sz w:val="28"/>
          <w:szCs w:val="28"/>
          <w:lang w:eastAsia="ru-RU"/>
        </w:rPr>
        <w:t>к</w:t>
      </w:r>
      <w:r w:rsidR="005D659F" w:rsidRPr="005609E9">
        <w:rPr>
          <w:rFonts w:ascii="Times New Roman" w:eastAsia="Times New Roman" w:hAnsi="Times New Roman" w:cs="Times New Roman"/>
          <w:sz w:val="28"/>
          <w:szCs w:val="28"/>
          <w:lang w:eastAsia="ru-RU"/>
        </w:rPr>
        <w:t>омиссии.</w:t>
      </w:r>
    </w:p>
    <w:p w:rsidR="005D659F" w:rsidRPr="00515AEB" w:rsidRDefault="00515AEB" w:rsidP="00515AE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D659F" w:rsidRPr="00515AEB">
        <w:rPr>
          <w:rFonts w:ascii="Times New Roman" w:eastAsia="Times New Roman" w:hAnsi="Times New Roman" w:cs="Times New Roman"/>
          <w:sz w:val="28"/>
          <w:szCs w:val="28"/>
          <w:lang w:eastAsia="ru-RU"/>
        </w:rPr>
        <w:t xml:space="preserve">.8. В течение одного рабочего дня после принятия </w:t>
      </w:r>
      <w:r>
        <w:rPr>
          <w:rFonts w:ascii="Times New Roman" w:eastAsia="Times New Roman" w:hAnsi="Times New Roman" w:cs="Times New Roman"/>
          <w:sz w:val="28"/>
          <w:szCs w:val="28"/>
          <w:lang w:eastAsia="ru-RU"/>
        </w:rPr>
        <w:t>р</w:t>
      </w:r>
      <w:r w:rsidR="005D659F" w:rsidRPr="00515AEB">
        <w:rPr>
          <w:rFonts w:ascii="Times New Roman" w:eastAsia="Times New Roman" w:hAnsi="Times New Roman" w:cs="Times New Roman"/>
          <w:sz w:val="28"/>
          <w:szCs w:val="28"/>
          <w:lang w:eastAsia="ru-RU"/>
        </w:rPr>
        <w:t xml:space="preserve">ешения </w:t>
      </w:r>
      <w:r w:rsidRPr="00515AEB">
        <w:rPr>
          <w:rFonts w:ascii="Times New Roman" w:eastAsia="Times New Roman" w:hAnsi="Times New Roman" w:cs="Times New Roman"/>
          <w:sz w:val="28"/>
          <w:szCs w:val="28"/>
          <w:lang w:eastAsia="ru-RU"/>
        </w:rPr>
        <w:t>к</w:t>
      </w:r>
      <w:r w:rsidR="005D659F" w:rsidRPr="00515AEB">
        <w:rPr>
          <w:rFonts w:ascii="Times New Roman" w:eastAsia="Times New Roman" w:hAnsi="Times New Roman" w:cs="Times New Roman"/>
          <w:sz w:val="28"/>
          <w:szCs w:val="28"/>
          <w:lang w:eastAsia="ru-RU"/>
        </w:rPr>
        <w:t xml:space="preserve">омиссией издается приказ Учреждения </w:t>
      </w:r>
      <w:r>
        <w:rPr>
          <w:rFonts w:ascii="Times New Roman" w:eastAsia="Times New Roman" w:hAnsi="Times New Roman" w:cs="Times New Roman"/>
          <w:sz w:val="28"/>
          <w:szCs w:val="28"/>
          <w:lang w:eastAsia="ru-RU"/>
        </w:rPr>
        <w:t>(при необходимости).</w:t>
      </w:r>
    </w:p>
    <w:p w:rsidR="005D659F" w:rsidRDefault="00515AEB" w:rsidP="005D659F">
      <w:pPr>
        <w:pStyle w:val="HTML"/>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D659F" w:rsidRPr="00515A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5D659F" w:rsidRPr="00515AEB">
        <w:rPr>
          <w:rFonts w:ascii="Times New Roman" w:eastAsia="Times New Roman" w:hAnsi="Times New Roman" w:cs="Times New Roman"/>
          <w:sz w:val="28"/>
          <w:szCs w:val="28"/>
          <w:lang w:eastAsia="ru-RU"/>
        </w:rPr>
        <w:t xml:space="preserve">. </w:t>
      </w:r>
      <w:r w:rsidR="005D659F">
        <w:rPr>
          <w:rFonts w:ascii="Times New Roman" w:eastAsia="Times New Roman" w:hAnsi="Times New Roman" w:cs="Times New Roman"/>
          <w:sz w:val="28"/>
          <w:szCs w:val="28"/>
          <w:lang w:eastAsia="ru-RU"/>
        </w:rPr>
        <w:t xml:space="preserve">Уведомление </w:t>
      </w:r>
      <w:r w:rsidR="005D659F" w:rsidRPr="005609E9">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решении комиссии</w:t>
      </w:r>
      <w:r w:rsidR="005D659F">
        <w:rPr>
          <w:rFonts w:ascii="Times New Roman" w:eastAsia="Times New Roman" w:hAnsi="Times New Roman" w:cs="Times New Roman"/>
          <w:sz w:val="28"/>
          <w:szCs w:val="28"/>
          <w:lang w:eastAsia="ru-RU"/>
        </w:rPr>
        <w:t xml:space="preserve"> регистрируется в журнале регистрации исходящей документации </w:t>
      </w:r>
      <w:r>
        <w:rPr>
          <w:rFonts w:ascii="Times New Roman" w:eastAsia="Times New Roman" w:hAnsi="Times New Roman" w:cs="Times New Roman"/>
          <w:sz w:val="28"/>
          <w:szCs w:val="28"/>
          <w:lang w:eastAsia="ru-RU"/>
        </w:rPr>
        <w:t xml:space="preserve">ГАУ АО «Благовещенский КЦСОН» </w:t>
      </w:r>
      <w:r w:rsidR="005D659F">
        <w:rPr>
          <w:rFonts w:ascii="Times New Roman" w:eastAsia="Times New Roman" w:hAnsi="Times New Roman" w:cs="Times New Roman"/>
          <w:sz w:val="28"/>
          <w:szCs w:val="28"/>
          <w:lang w:eastAsia="ru-RU"/>
        </w:rPr>
        <w:t>и</w:t>
      </w:r>
      <w:r w:rsidR="005D659F" w:rsidRPr="005609E9">
        <w:rPr>
          <w:rFonts w:ascii="Times New Roman" w:eastAsia="Times New Roman" w:hAnsi="Times New Roman" w:cs="Times New Roman"/>
          <w:sz w:val="28"/>
          <w:szCs w:val="28"/>
          <w:lang w:eastAsia="ru-RU"/>
        </w:rPr>
        <w:t xml:space="preserve"> направляется заявителю и</w:t>
      </w:r>
      <w:r>
        <w:rPr>
          <w:rFonts w:ascii="Times New Roman" w:eastAsia="Times New Roman" w:hAnsi="Times New Roman" w:cs="Times New Roman"/>
          <w:sz w:val="28"/>
          <w:szCs w:val="28"/>
          <w:lang w:eastAsia="ru-RU"/>
        </w:rPr>
        <w:t>ли его законному представителю.</w:t>
      </w:r>
    </w:p>
    <w:p w:rsidR="00E270AE" w:rsidRDefault="00E270AE" w:rsidP="005D659F">
      <w:pPr>
        <w:pStyle w:val="HTML"/>
        <w:ind w:right="-1" w:firstLine="709"/>
        <w:jc w:val="both"/>
        <w:rPr>
          <w:rFonts w:ascii="Times New Roman" w:eastAsia="Times New Roman" w:hAnsi="Times New Roman" w:cs="Times New Roman"/>
          <w:sz w:val="28"/>
          <w:szCs w:val="28"/>
          <w:lang w:eastAsia="ru-RU"/>
        </w:rPr>
      </w:pPr>
    </w:p>
    <w:p w:rsidR="00E270AE" w:rsidRDefault="00E270AE" w:rsidP="00E270AE">
      <w:pPr>
        <w:tabs>
          <w:tab w:val="left" w:pos="180"/>
          <w:tab w:val="left" w:pos="1260"/>
          <w:tab w:val="left" w:pos="1440"/>
        </w:tabs>
        <w:spacing w:after="0" w:line="240" w:lineRule="auto"/>
        <w:ind w:right="70"/>
        <w:jc w:val="center"/>
        <w:rPr>
          <w:rFonts w:ascii="Times New Roman" w:hAnsi="Times New Roman" w:cs="Times New Roman"/>
          <w:b/>
          <w:sz w:val="28"/>
          <w:szCs w:val="28"/>
        </w:rPr>
      </w:pPr>
      <w:r>
        <w:rPr>
          <w:rFonts w:ascii="Times New Roman" w:hAnsi="Times New Roman" w:cs="Times New Roman"/>
          <w:b/>
          <w:sz w:val="28"/>
          <w:szCs w:val="28"/>
        </w:rPr>
        <w:t>7</w:t>
      </w:r>
      <w:r w:rsidRPr="000F53E9">
        <w:rPr>
          <w:rFonts w:ascii="Times New Roman" w:hAnsi="Times New Roman" w:cs="Times New Roman"/>
          <w:b/>
          <w:sz w:val="28"/>
          <w:szCs w:val="28"/>
        </w:rPr>
        <w:t>. Ответственность</w:t>
      </w:r>
    </w:p>
    <w:p w:rsidR="00E270AE" w:rsidRPr="000F53E9" w:rsidRDefault="00E270AE" w:rsidP="00E270AE">
      <w:pPr>
        <w:tabs>
          <w:tab w:val="left" w:pos="180"/>
          <w:tab w:val="left" w:pos="1260"/>
          <w:tab w:val="left" w:pos="1440"/>
        </w:tabs>
        <w:spacing w:after="0" w:line="240" w:lineRule="auto"/>
        <w:ind w:right="70" w:firstLine="567"/>
        <w:jc w:val="center"/>
        <w:rPr>
          <w:rFonts w:ascii="Times New Roman" w:hAnsi="Times New Roman" w:cs="Times New Roman"/>
          <w:b/>
          <w:sz w:val="28"/>
          <w:szCs w:val="28"/>
        </w:rPr>
      </w:pPr>
    </w:p>
    <w:p w:rsidR="00E270AE" w:rsidRDefault="00E270AE" w:rsidP="00E270AE">
      <w:pPr>
        <w:tabs>
          <w:tab w:val="left" w:pos="180"/>
          <w:tab w:val="left" w:pos="1260"/>
          <w:tab w:val="left" w:pos="1440"/>
        </w:tabs>
        <w:spacing w:after="0" w:line="240" w:lineRule="auto"/>
        <w:ind w:right="70" w:firstLine="709"/>
        <w:jc w:val="both"/>
        <w:rPr>
          <w:rFonts w:ascii="Times New Roman" w:hAnsi="Times New Roman" w:cs="Times New Roman"/>
          <w:sz w:val="28"/>
          <w:szCs w:val="28"/>
        </w:rPr>
      </w:pPr>
      <w:r>
        <w:rPr>
          <w:rFonts w:ascii="Times New Roman" w:hAnsi="Times New Roman" w:cs="Times New Roman"/>
          <w:sz w:val="28"/>
          <w:szCs w:val="28"/>
        </w:rPr>
        <w:t xml:space="preserve">Члены комиссии </w:t>
      </w:r>
      <w:r w:rsidRPr="000F53E9">
        <w:rPr>
          <w:rFonts w:ascii="Times New Roman" w:hAnsi="Times New Roman" w:cs="Times New Roman"/>
          <w:sz w:val="28"/>
          <w:szCs w:val="28"/>
        </w:rPr>
        <w:t>несут персональную ответственность за:</w:t>
      </w:r>
    </w:p>
    <w:p w:rsidR="00E270AE" w:rsidRPr="000F53E9" w:rsidRDefault="00E270AE" w:rsidP="00E270AE">
      <w:pPr>
        <w:tabs>
          <w:tab w:val="left" w:pos="180"/>
          <w:tab w:val="left" w:pos="1260"/>
          <w:tab w:val="left" w:pos="1440"/>
        </w:tabs>
        <w:spacing w:after="0" w:line="240" w:lineRule="auto"/>
        <w:ind w:right="70" w:firstLine="709"/>
        <w:jc w:val="both"/>
        <w:rPr>
          <w:rFonts w:ascii="Times New Roman" w:hAnsi="Times New Roman" w:cs="Times New Roman"/>
          <w:sz w:val="28"/>
          <w:szCs w:val="28"/>
        </w:rPr>
      </w:pPr>
      <w:r>
        <w:rPr>
          <w:rFonts w:ascii="Times New Roman" w:hAnsi="Times New Roman" w:cs="Times New Roman"/>
          <w:sz w:val="28"/>
          <w:szCs w:val="28"/>
        </w:rPr>
        <w:t>7.1.</w:t>
      </w:r>
      <w:r w:rsidRPr="005832B9">
        <w:rPr>
          <w:rFonts w:ascii="Times New Roman" w:hAnsi="Times New Roman" w:cs="Times New Roman"/>
          <w:sz w:val="28"/>
          <w:szCs w:val="28"/>
        </w:rPr>
        <w:t xml:space="preserve"> </w:t>
      </w:r>
      <w:r w:rsidRPr="000F53E9">
        <w:rPr>
          <w:rFonts w:ascii="Times New Roman" w:hAnsi="Times New Roman" w:cs="Times New Roman"/>
          <w:sz w:val="28"/>
          <w:szCs w:val="28"/>
        </w:rPr>
        <w:t>Невыполнение или ненадлежа</w:t>
      </w:r>
      <w:r>
        <w:rPr>
          <w:rFonts w:ascii="Times New Roman" w:hAnsi="Times New Roman" w:cs="Times New Roman"/>
          <w:sz w:val="28"/>
          <w:szCs w:val="28"/>
        </w:rPr>
        <w:t xml:space="preserve">щее исполнение задач и функций, </w:t>
      </w:r>
      <w:r w:rsidRPr="000F53E9">
        <w:rPr>
          <w:rFonts w:ascii="Times New Roman" w:hAnsi="Times New Roman" w:cs="Times New Roman"/>
          <w:sz w:val="28"/>
          <w:szCs w:val="28"/>
        </w:rPr>
        <w:t>возложенных на</w:t>
      </w:r>
      <w:r>
        <w:rPr>
          <w:rFonts w:ascii="Times New Roman" w:hAnsi="Times New Roman" w:cs="Times New Roman"/>
          <w:sz w:val="28"/>
          <w:szCs w:val="28"/>
        </w:rPr>
        <w:t xml:space="preserve"> комиссию</w:t>
      </w:r>
      <w:r w:rsidRPr="000F53E9">
        <w:rPr>
          <w:rFonts w:ascii="Times New Roman" w:hAnsi="Times New Roman" w:cs="Times New Roman"/>
          <w:sz w:val="28"/>
          <w:szCs w:val="28"/>
        </w:rPr>
        <w:t>.</w:t>
      </w:r>
    </w:p>
    <w:p w:rsidR="00E270AE" w:rsidRPr="000F53E9" w:rsidRDefault="00E270AE" w:rsidP="00E270AE">
      <w:pPr>
        <w:tabs>
          <w:tab w:val="left" w:pos="180"/>
          <w:tab w:val="left" w:pos="709"/>
          <w:tab w:val="left" w:pos="1440"/>
        </w:tabs>
        <w:spacing w:after="0" w:line="240" w:lineRule="auto"/>
        <w:ind w:right="70" w:firstLine="709"/>
        <w:jc w:val="both"/>
        <w:rPr>
          <w:rFonts w:ascii="Times New Roman" w:hAnsi="Times New Roman" w:cs="Times New Roman"/>
          <w:sz w:val="28"/>
          <w:szCs w:val="28"/>
        </w:rPr>
      </w:pPr>
      <w:r>
        <w:rPr>
          <w:rFonts w:ascii="Times New Roman" w:hAnsi="Times New Roman" w:cs="Times New Roman"/>
          <w:sz w:val="28"/>
          <w:szCs w:val="28"/>
        </w:rPr>
        <w:t>7.2</w:t>
      </w:r>
      <w:r w:rsidRPr="000F53E9">
        <w:rPr>
          <w:rFonts w:ascii="Times New Roman" w:hAnsi="Times New Roman" w:cs="Times New Roman"/>
          <w:sz w:val="28"/>
          <w:szCs w:val="28"/>
        </w:rPr>
        <w:t>. Невыполнение или ненадлежащее исполнение обязанностей</w:t>
      </w:r>
      <w:r>
        <w:rPr>
          <w:rFonts w:ascii="Times New Roman" w:hAnsi="Times New Roman" w:cs="Times New Roman"/>
          <w:sz w:val="28"/>
          <w:szCs w:val="28"/>
        </w:rPr>
        <w:t xml:space="preserve"> члена комиссии</w:t>
      </w:r>
      <w:r w:rsidRPr="000F53E9">
        <w:rPr>
          <w:rFonts w:ascii="Times New Roman" w:hAnsi="Times New Roman" w:cs="Times New Roman"/>
          <w:sz w:val="28"/>
          <w:szCs w:val="28"/>
        </w:rPr>
        <w:t>, функций, возложенных на работника</w:t>
      </w:r>
      <w:r>
        <w:rPr>
          <w:rFonts w:ascii="Times New Roman" w:hAnsi="Times New Roman" w:cs="Times New Roman"/>
          <w:sz w:val="28"/>
          <w:szCs w:val="28"/>
        </w:rPr>
        <w:t>, как члена комиссии</w:t>
      </w:r>
      <w:r w:rsidRPr="000F53E9">
        <w:rPr>
          <w:rFonts w:ascii="Times New Roman" w:hAnsi="Times New Roman" w:cs="Times New Roman"/>
          <w:sz w:val="28"/>
          <w:szCs w:val="28"/>
        </w:rPr>
        <w:t>.</w:t>
      </w:r>
    </w:p>
    <w:p w:rsidR="00E270AE" w:rsidRDefault="00E270AE" w:rsidP="00E270AE">
      <w:pPr>
        <w:tabs>
          <w:tab w:val="left" w:pos="180"/>
          <w:tab w:val="left" w:pos="1260"/>
          <w:tab w:val="left" w:pos="1440"/>
        </w:tabs>
        <w:spacing w:after="0" w:line="240" w:lineRule="auto"/>
        <w:ind w:right="70" w:firstLine="709"/>
        <w:jc w:val="both"/>
        <w:rPr>
          <w:rFonts w:ascii="Times New Roman" w:hAnsi="Times New Roman" w:cs="Times New Roman"/>
          <w:sz w:val="28"/>
          <w:szCs w:val="28"/>
        </w:rPr>
      </w:pPr>
      <w:r>
        <w:rPr>
          <w:rFonts w:ascii="Times New Roman" w:hAnsi="Times New Roman" w:cs="Times New Roman"/>
          <w:sz w:val="28"/>
          <w:szCs w:val="28"/>
        </w:rPr>
        <w:t>7</w:t>
      </w:r>
      <w:r w:rsidRPr="000F53E9">
        <w:rPr>
          <w:rFonts w:ascii="Times New Roman" w:hAnsi="Times New Roman" w:cs="Times New Roman"/>
          <w:sz w:val="28"/>
          <w:szCs w:val="28"/>
        </w:rPr>
        <w:t>.3. Предоставление недостоверной информации о состоянии</w:t>
      </w:r>
      <w:r>
        <w:rPr>
          <w:rFonts w:ascii="Times New Roman" w:hAnsi="Times New Roman" w:cs="Times New Roman"/>
          <w:sz w:val="28"/>
          <w:szCs w:val="28"/>
        </w:rPr>
        <w:t xml:space="preserve"> охраны труда в ГАУ АО «Благовещенский КЦСОН».</w:t>
      </w:r>
    </w:p>
    <w:p w:rsidR="00E270AE" w:rsidRDefault="00E270AE" w:rsidP="00E270AE">
      <w:pPr>
        <w:tabs>
          <w:tab w:val="left" w:pos="180"/>
          <w:tab w:val="left" w:pos="1260"/>
          <w:tab w:val="left" w:pos="1440"/>
        </w:tabs>
        <w:spacing w:after="0" w:line="240" w:lineRule="auto"/>
        <w:ind w:right="70" w:firstLine="709"/>
        <w:jc w:val="both"/>
        <w:rPr>
          <w:rFonts w:ascii="Times New Roman" w:hAnsi="Times New Roman" w:cs="Times New Roman"/>
          <w:sz w:val="28"/>
          <w:szCs w:val="28"/>
        </w:rPr>
      </w:pPr>
      <w:r>
        <w:rPr>
          <w:rFonts w:ascii="Times New Roman" w:hAnsi="Times New Roman" w:cs="Times New Roman"/>
          <w:sz w:val="28"/>
          <w:szCs w:val="28"/>
        </w:rPr>
        <w:t>7.4. Невыполнение приказов, распоряжений и поручений директора Учреждения в области охраны труда.</w:t>
      </w:r>
    </w:p>
    <w:p w:rsidR="00E270AE" w:rsidRPr="000F53E9" w:rsidRDefault="00E270AE" w:rsidP="00E270AE">
      <w:pPr>
        <w:tabs>
          <w:tab w:val="left" w:pos="180"/>
          <w:tab w:val="left" w:pos="1260"/>
          <w:tab w:val="left" w:pos="1440"/>
        </w:tabs>
        <w:spacing w:after="0" w:line="240" w:lineRule="auto"/>
        <w:ind w:right="70" w:firstLine="709"/>
        <w:jc w:val="both"/>
        <w:rPr>
          <w:rFonts w:ascii="Times New Roman" w:hAnsi="Times New Roman" w:cs="Times New Roman"/>
          <w:sz w:val="28"/>
          <w:szCs w:val="28"/>
        </w:rPr>
      </w:pPr>
      <w:r>
        <w:rPr>
          <w:rFonts w:ascii="Times New Roman" w:hAnsi="Times New Roman" w:cs="Times New Roman"/>
          <w:sz w:val="28"/>
          <w:szCs w:val="28"/>
        </w:rPr>
        <w:t>7.5</w:t>
      </w:r>
      <w:r w:rsidRPr="000F53E9">
        <w:rPr>
          <w:rFonts w:ascii="Times New Roman" w:hAnsi="Times New Roman" w:cs="Times New Roman"/>
          <w:sz w:val="28"/>
          <w:szCs w:val="28"/>
        </w:rPr>
        <w:t xml:space="preserve">. Нарушение норм, установленных </w:t>
      </w:r>
      <w:r>
        <w:rPr>
          <w:rFonts w:ascii="Times New Roman" w:hAnsi="Times New Roman" w:cs="Times New Roman"/>
          <w:sz w:val="28"/>
          <w:szCs w:val="28"/>
        </w:rPr>
        <w:t>законодательством Российской Федерации в области охраны труда.</w:t>
      </w:r>
    </w:p>
    <w:p w:rsidR="00E270AE" w:rsidRPr="000F53E9" w:rsidRDefault="00E270AE" w:rsidP="00E270AE">
      <w:pPr>
        <w:tabs>
          <w:tab w:val="left" w:pos="180"/>
          <w:tab w:val="left" w:pos="1260"/>
          <w:tab w:val="left" w:pos="1440"/>
        </w:tabs>
        <w:spacing w:after="0" w:line="240" w:lineRule="auto"/>
        <w:ind w:right="70" w:firstLine="709"/>
        <w:jc w:val="both"/>
        <w:rPr>
          <w:rFonts w:ascii="Times New Roman" w:hAnsi="Times New Roman" w:cs="Times New Roman"/>
          <w:sz w:val="28"/>
          <w:szCs w:val="28"/>
        </w:rPr>
      </w:pPr>
      <w:r>
        <w:rPr>
          <w:rFonts w:ascii="Times New Roman" w:hAnsi="Times New Roman" w:cs="Times New Roman"/>
          <w:sz w:val="28"/>
          <w:szCs w:val="28"/>
        </w:rPr>
        <w:t>7.6</w:t>
      </w:r>
      <w:r w:rsidRPr="000F53E9">
        <w:rPr>
          <w:rFonts w:ascii="Times New Roman" w:hAnsi="Times New Roman" w:cs="Times New Roman"/>
          <w:sz w:val="28"/>
          <w:szCs w:val="28"/>
        </w:rPr>
        <w:t xml:space="preserve">. Несоблюдение трудовой дисциплины, </w:t>
      </w:r>
      <w:r>
        <w:rPr>
          <w:rFonts w:ascii="Times New Roman" w:hAnsi="Times New Roman" w:cs="Times New Roman"/>
          <w:sz w:val="28"/>
          <w:szCs w:val="28"/>
        </w:rPr>
        <w:t>П</w:t>
      </w:r>
      <w:r w:rsidRPr="000F53E9">
        <w:rPr>
          <w:rFonts w:ascii="Times New Roman" w:hAnsi="Times New Roman" w:cs="Times New Roman"/>
          <w:sz w:val="28"/>
          <w:szCs w:val="28"/>
        </w:rPr>
        <w:t>равил внутреннего т</w:t>
      </w:r>
      <w:r>
        <w:rPr>
          <w:rFonts w:ascii="Times New Roman" w:hAnsi="Times New Roman" w:cs="Times New Roman"/>
          <w:sz w:val="28"/>
          <w:szCs w:val="28"/>
        </w:rPr>
        <w:t xml:space="preserve">рудового распорядка для работников </w:t>
      </w:r>
      <w:r w:rsidRPr="000F53E9">
        <w:rPr>
          <w:rFonts w:ascii="Times New Roman" w:hAnsi="Times New Roman" w:cs="Times New Roman"/>
          <w:sz w:val="28"/>
          <w:szCs w:val="28"/>
        </w:rPr>
        <w:t>ГАУ АО «Благовещенский КСЦОН», правил и инструкций по охране труда, технике безопасности и противопожарной безопасности.</w:t>
      </w:r>
    </w:p>
    <w:p w:rsidR="00E270AE" w:rsidRPr="000F53E9" w:rsidRDefault="00E270AE" w:rsidP="00E270AE">
      <w:pPr>
        <w:tabs>
          <w:tab w:val="left" w:pos="180"/>
          <w:tab w:val="left" w:pos="1260"/>
          <w:tab w:val="left" w:pos="1440"/>
        </w:tabs>
        <w:spacing w:after="0" w:line="240" w:lineRule="auto"/>
        <w:ind w:right="70" w:firstLine="709"/>
        <w:jc w:val="both"/>
        <w:rPr>
          <w:rFonts w:ascii="Times New Roman" w:hAnsi="Times New Roman" w:cs="Times New Roman"/>
          <w:sz w:val="28"/>
          <w:szCs w:val="28"/>
        </w:rPr>
      </w:pPr>
      <w:r>
        <w:rPr>
          <w:rFonts w:ascii="Times New Roman" w:hAnsi="Times New Roman" w:cs="Times New Roman"/>
          <w:sz w:val="28"/>
          <w:szCs w:val="28"/>
        </w:rPr>
        <w:t>7.7</w:t>
      </w:r>
      <w:r w:rsidRPr="000F53E9">
        <w:rPr>
          <w:rFonts w:ascii="Times New Roman" w:hAnsi="Times New Roman" w:cs="Times New Roman"/>
          <w:sz w:val="28"/>
          <w:szCs w:val="28"/>
        </w:rPr>
        <w:t>. Нарушение Кодекса профессиональной этики и служебного</w:t>
      </w:r>
      <w:r>
        <w:rPr>
          <w:rFonts w:ascii="Times New Roman" w:hAnsi="Times New Roman" w:cs="Times New Roman"/>
          <w:sz w:val="28"/>
          <w:szCs w:val="28"/>
        </w:rPr>
        <w:t xml:space="preserve"> </w:t>
      </w:r>
      <w:r w:rsidRPr="000F53E9">
        <w:rPr>
          <w:rFonts w:ascii="Times New Roman" w:hAnsi="Times New Roman" w:cs="Times New Roman"/>
          <w:sz w:val="28"/>
          <w:szCs w:val="28"/>
        </w:rPr>
        <w:t xml:space="preserve">поведения работников ГАУ АО «Благовещенский КСЦОН», </w:t>
      </w:r>
      <w:r>
        <w:rPr>
          <w:rFonts w:ascii="Times New Roman" w:hAnsi="Times New Roman" w:cs="Times New Roman"/>
          <w:sz w:val="28"/>
          <w:szCs w:val="28"/>
        </w:rPr>
        <w:t>П</w:t>
      </w:r>
      <w:r w:rsidRPr="000F53E9">
        <w:rPr>
          <w:rFonts w:ascii="Times New Roman" w:hAnsi="Times New Roman" w:cs="Times New Roman"/>
          <w:sz w:val="28"/>
          <w:szCs w:val="28"/>
        </w:rPr>
        <w:t>оложени</w:t>
      </w:r>
      <w:r>
        <w:rPr>
          <w:rFonts w:ascii="Times New Roman" w:hAnsi="Times New Roman" w:cs="Times New Roman"/>
          <w:sz w:val="28"/>
          <w:szCs w:val="28"/>
        </w:rPr>
        <w:t xml:space="preserve">я «О </w:t>
      </w:r>
      <w:proofErr w:type="spellStart"/>
      <w:r>
        <w:rPr>
          <w:rFonts w:ascii="Times New Roman" w:hAnsi="Times New Roman" w:cs="Times New Roman"/>
          <w:sz w:val="28"/>
          <w:szCs w:val="28"/>
        </w:rPr>
        <w:t>д</w:t>
      </w:r>
      <w:r w:rsidRPr="000F53E9">
        <w:rPr>
          <w:rFonts w:ascii="Times New Roman" w:hAnsi="Times New Roman" w:cs="Times New Roman"/>
          <w:sz w:val="28"/>
          <w:szCs w:val="28"/>
        </w:rPr>
        <w:t>ресс</w:t>
      </w:r>
      <w:proofErr w:type="spellEnd"/>
      <w:r w:rsidRPr="000F53E9">
        <w:rPr>
          <w:rFonts w:ascii="Times New Roman" w:hAnsi="Times New Roman" w:cs="Times New Roman"/>
          <w:sz w:val="28"/>
          <w:szCs w:val="28"/>
        </w:rPr>
        <w:t>-коде для работников ГАУ АО «Благовещенский КСЦОН».</w:t>
      </w:r>
    </w:p>
    <w:p w:rsidR="00E270AE" w:rsidRPr="000F53E9" w:rsidRDefault="00E270AE" w:rsidP="00E270AE">
      <w:pPr>
        <w:tabs>
          <w:tab w:val="left" w:pos="180"/>
          <w:tab w:val="left" w:pos="1260"/>
          <w:tab w:val="left" w:pos="1440"/>
        </w:tabs>
        <w:spacing w:after="0" w:line="240" w:lineRule="auto"/>
        <w:ind w:right="70" w:firstLine="709"/>
        <w:jc w:val="both"/>
        <w:rPr>
          <w:rFonts w:ascii="Times New Roman" w:hAnsi="Times New Roman" w:cs="Times New Roman"/>
          <w:sz w:val="28"/>
          <w:szCs w:val="28"/>
        </w:rPr>
      </w:pPr>
      <w:r>
        <w:rPr>
          <w:rFonts w:ascii="Times New Roman" w:hAnsi="Times New Roman" w:cs="Times New Roman"/>
          <w:sz w:val="28"/>
          <w:szCs w:val="28"/>
        </w:rPr>
        <w:t>7.8</w:t>
      </w:r>
      <w:r w:rsidRPr="000F53E9">
        <w:rPr>
          <w:rFonts w:ascii="Times New Roman" w:hAnsi="Times New Roman" w:cs="Times New Roman"/>
          <w:sz w:val="28"/>
          <w:szCs w:val="28"/>
        </w:rPr>
        <w:t>. Правонарушения, совершенные в процессе осуществления своей</w:t>
      </w:r>
      <w:r>
        <w:rPr>
          <w:rFonts w:ascii="Times New Roman" w:hAnsi="Times New Roman" w:cs="Times New Roman"/>
          <w:sz w:val="28"/>
          <w:szCs w:val="28"/>
        </w:rPr>
        <w:t xml:space="preserve"> </w:t>
      </w:r>
      <w:r w:rsidRPr="000F53E9">
        <w:rPr>
          <w:rFonts w:ascii="Times New Roman" w:hAnsi="Times New Roman" w:cs="Times New Roman"/>
          <w:sz w:val="28"/>
          <w:szCs w:val="28"/>
        </w:rPr>
        <w:t>деятельности</w:t>
      </w:r>
      <w:r>
        <w:rPr>
          <w:rFonts w:ascii="Times New Roman" w:hAnsi="Times New Roman" w:cs="Times New Roman"/>
          <w:sz w:val="28"/>
          <w:szCs w:val="28"/>
        </w:rPr>
        <w:t xml:space="preserve"> члена комиссии</w:t>
      </w:r>
      <w:r w:rsidRPr="000F53E9">
        <w:rPr>
          <w:rFonts w:ascii="Times New Roman" w:hAnsi="Times New Roman" w:cs="Times New Roman"/>
          <w:sz w:val="28"/>
          <w:szCs w:val="28"/>
        </w:rPr>
        <w:t>, в пределах, определенных административным, уголовным и гражданским законодательством Российской Федерации.</w:t>
      </w:r>
    </w:p>
    <w:p w:rsidR="00E270AE" w:rsidRDefault="00E270AE" w:rsidP="00E270AE">
      <w:pPr>
        <w:tabs>
          <w:tab w:val="left" w:pos="180"/>
          <w:tab w:val="left" w:pos="1260"/>
          <w:tab w:val="left" w:pos="1440"/>
        </w:tabs>
        <w:spacing w:after="0" w:line="240" w:lineRule="auto"/>
        <w:ind w:right="70" w:firstLine="709"/>
        <w:jc w:val="both"/>
        <w:rPr>
          <w:rFonts w:ascii="Times New Roman" w:hAnsi="Times New Roman" w:cs="Times New Roman"/>
          <w:sz w:val="28"/>
          <w:szCs w:val="28"/>
        </w:rPr>
      </w:pPr>
      <w:r>
        <w:rPr>
          <w:rFonts w:ascii="Times New Roman" w:hAnsi="Times New Roman" w:cs="Times New Roman"/>
          <w:sz w:val="28"/>
          <w:szCs w:val="28"/>
        </w:rPr>
        <w:t>7</w:t>
      </w:r>
      <w:r w:rsidRPr="000F53E9">
        <w:rPr>
          <w:rFonts w:ascii="Times New Roman" w:hAnsi="Times New Roman" w:cs="Times New Roman"/>
          <w:sz w:val="28"/>
          <w:szCs w:val="28"/>
        </w:rPr>
        <w:t>.</w:t>
      </w:r>
      <w:r>
        <w:rPr>
          <w:rFonts w:ascii="Times New Roman" w:hAnsi="Times New Roman" w:cs="Times New Roman"/>
          <w:sz w:val="28"/>
          <w:szCs w:val="28"/>
        </w:rPr>
        <w:t>9</w:t>
      </w:r>
      <w:r w:rsidRPr="000F53E9">
        <w:rPr>
          <w:rFonts w:ascii="Times New Roman" w:hAnsi="Times New Roman" w:cs="Times New Roman"/>
          <w:sz w:val="28"/>
          <w:szCs w:val="28"/>
        </w:rPr>
        <w:t xml:space="preserve">. Причинение материального </w:t>
      </w:r>
      <w:r>
        <w:rPr>
          <w:rFonts w:ascii="Times New Roman" w:hAnsi="Times New Roman" w:cs="Times New Roman"/>
          <w:sz w:val="28"/>
          <w:szCs w:val="28"/>
        </w:rPr>
        <w:t xml:space="preserve">ущерба в пределах, определенных </w:t>
      </w:r>
      <w:r w:rsidRPr="000F53E9">
        <w:rPr>
          <w:rFonts w:ascii="Times New Roman" w:hAnsi="Times New Roman" w:cs="Times New Roman"/>
          <w:sz w:val="28"/>
          <w:szCs w:val="28"/>
        </w:rPr>
        <w:t>трудовым и гражданским законодательством Российской Федерации.</w:t>
      </w:r>
    </w:p>
    <w:p w:rsidR="00E270AE" w:rsidRDefault="00E270AE" w:rsidP="00E270AE">
      <w:pPr>
        <w:tabs>
          <w:tab w:val="left" w:pos="180"/>
          <w:tab w:val="left" w:pos="1260"/>
          <w:tab w:val="left" w:pos="1440"/>
        </w:tabs>
        <w:spacing w:after="0" w:line="240" w:lineRule="auto"/>
        <w:ind w:right="70"/>
        <w:jc w:val="both"/>
        <w:rPr>
          <w:rFonts w:ascii="Times New Roman" w:hAnsi="Times New Roman" w:cs="Times New Roman"/>
          <w:sz w:val="28"/>
          <w:szCs w:val="28"/>
        </w:rPr>
      </w:pPr>
    </w:p>
    <w:p w:rsidR="00E270AE" w:rsidRDefault="00E270AE" w:rsidP="005D659F">
      <w:pPr>
        <w:pStyle w:val="HTML"/>
        <w:ind w:right="-1" w:firstLine="709"/>
        <w:jc w:val="both"/>
        <w:rPr>
          <w:rFonts w:ascii="Times New Roman" w:eastAsia="Times New Roman" w:hAnsi="Times New Roman" w:cs="Times New Roman"/>
          <w:sz w:val="28"/>
          <w:szCs w:val="28"/>
          <w:lang w:eastAsia="ru-RU"/>
        </w:rPr>
      </w:pPr>
    </w:p>
    <w:sectPr w:rsidR="00E270AE" w:rsidSect="005D659F">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47B59"/>
    <w:multiLevelType w:val="hybridMultilevel"/>
    <w:tmpl w:val="3F1E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49"/>
    <w:rsid w:val="00017BF2"/>
    <w:rsid w:val="001A0756"/>
    <w:rsid w:val="00227EDB"/>
    <w:rsid w:val="0027279D"/>
    <w:rsid w:val="002E0B80"/>
    <w:rsid w:val="003F32B2"/>
    <w:rsid w:val="00452770"/>
    <w:rsid w:val="00501F60"/>
    <w:rsid w:val="00515AEB"/>
    <w:rsid w:val="00546849"/>
    <w:rsid w:val="00555FE4"/>
    <w:rsid w:val="00571454"/>
    <w:rsid w:val="005D659F"/>
    <w:rsid w:val="006655B8"/>
    <w:rsid w:val="006A1F5A"/>
    <w:rsid w:val="00704EF2"/>
    <w:rsid w:val="007500FF"/>
    <w:rsid w:val="008F52CA"/>
    <w:rsid w:val="00CB1DEB"/>
    <w:rsid w:val="00CE2F65"/>
    <w:rsid w:val="00E270AE"/>
    <w:rsid w:val="00F13B19"/>
    <w:rsid w:val="00F35E1B"/>
    <w:rsid w:val="00F82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AE89"/>
  <w15:chartTrackingRefBased/>
  <w15:docId w15:val="{C42D048C-7D10-4D59-9812-489A57DE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E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82E2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F82E28"/>
    <w:rPr>
      <w:color w:val="0000FF"/>
      <w:u w:val="single"/>
    </w:rPr>
  </w:style>
  <w:style w:type="paragraph" w:styleId="HTML">
    <w:name w:val="HTML Preformatted"/>
    <w:basedOn w:val="a"/>
    <w:link w:val="HTML0"/>
    <w:uiPriority w:val="99"/>
    <w:unhideWhenUsed/>
    <w:rsid w:val="005D659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5D659F"/>
    <w:rPr>
      <w:rFonts w:ascii="Consolas" w:hAnsi="Consolas" w:cs="Consolas"/>
      <w:sz w:val="20"/>
      <w:szCs w:val="20"/>
    </w:rPr>
  </w:style>
  <w:style w:type="paragraph" w:styleId="a4">
    <w:name w:val="Balloon Text"/>
    <w:basedOn w:val="a"/>
    <w:link w:val="a5"/>
    <w:uiPriority w:val="99"/>
    <w:semiHidden/>
    <w:unhideWhenUsed/>
    <w:rsid w:val="00017B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7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82">
      <w:bodyDiv w:val="1"/>
      <w:marLeft w:val="0"/>
      <w:marRight w:val="0"/>
      <w:marTop w:val="0"/>
      <w:marBottom w:val="0"/>
      <w:divBdr>
        <w:top w:val="none" w:sz="0" w:space="0" w:color="auto"/>
        <w:left w:val="none" w:sz="0" w:space="0" w:color="auto"/>
        <w:bottom w:val="none" w:sz="0" w:space="0" w:color="auto"/>
        <w:right w:val="none" w:sz="0" w:space="0" w:color="auto"/>
      </w:divBdr>
      <w:divsChild>
        <w:div w:id="244072601">
          <w:marLeft w:val="0"/>
          <w:marRight w:val="0"/>
          <w:marTop w:val="0"/>
          <w:marBottom w:val="0"/>
          <w:divBdr>
            <w:top w:val="none" w:sz="0" w:space="0" w:color="auto"/>
            <w:left w:val="none" w:sz="0" w:space="0" w:color="auto"/>
            <w:bottom w:val="none" w:sz="0" w:space="0" w:color="auto"/>
            <w:right w:val="none" w:sz="0" w:space="0" w:color="auto"/>
          </w:divBdr>
        </w:div>
        <w:div w:id="1332367280">
          <w:marLeft w:val="0"/>
          <w:marRight w:val="0"/>
          <w:marTop w:val="0"/>
          <w:marBottom w:val="0"/>
          <w:divBdr>
            <w:top w:val="none" w:sz="0" w:space="0" w:color="auto"/>
            <w:left w:val="none" w:sz="0" w:space="0" w:color="auto"/>
            <w:bottom w:val="none" w:sz="0" w:space="0" w:color="auto"/>
            <w:right w:val="none" w:sz="0" w:space="0" w:color="auto"/>
          </w:divBdr>
        </w:div>
        <w:div w:id="1018964747">
          <w:marLeft w:val="0"/>
          <w:marRight w:val="0"/>
          <w:marTop w:val="0"/>
          <w:marBottom w:val="0"/>
          <w:divBdr>
            <w:top w:val="none" w:sz="0" w:space="0" w:color="auto"/>
            <w:left w:val="none" w:sz="0" w:space="0" w:color="auto"/>
            <w:bottom w:val="none" w:sz="0" w:space="0" w:color="auto"/>
            <w:right w:val="none" w:sz="0" w:space="0" w:color="auto"/>
          </w:divBdr>
        </w:div>
        <w:div w:id="1717196863">
          <w:marLeft w:val="0"/>
          <w:marRight w:val="0"/>
          <w:marTop w:val="0"/>
          <w:marBottom w:val="0"/>
          <w:divBdr>
            <w:top w:val="none" w:sz="0" w:space="0" w:color="auto"/>
            <w:left w:val="none" w:sz="0" w:space="0" w:color="auto"/>
            <w:bottom w:val="none" w:sz="0" w:space="0" w:color="auto"/>
            <w:right w:val="none" w:sz="0" w:space="0" w:color="auto"/>
          </w:divBdr>
        </w:div>
        <w:div w:id="442113870">
          <w:marLeft w:val="0"/>
          <w:marRight w:val="0"/>
          <w:marTop w:val="0"/>
          <w:marBottom w:val="0"/>
          <w:divBdr>
            <w:top w:val="none" w:sz="0" w:space="0" w:color="auto"/>
            <w:left w:val="none" w:sz="0" w:space="0" w:color="auto"/>
            <w:bottom w:val="none" w:sz="0" w:space="0" w:color="auto"/>
            <w:right w:val="none" w:sz="0" w:space="0" w:color="auto"/>
          </w:divBdr>
        </w:div>
      </w:divsChild>
    </w:div>
    <w:div w:id="270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9079&amp;date=15.09.2021&amp;dst=100023&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182373&amp;date=16.09.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205968&amp;dst=100009&amp;field=134&amp;date=16.09.2021" TargetMode="External"/><Relationship Id="rId11" Type="http://schemas.openxmlformats.org/officeDocument/2006/relationships/theme" Target="theme/theme1.xml"/><Relationship Id="rId5" Type="http://schemas.openxmlformats.org/officeDocument/2006/relationships/hyperlink" Target="https://login.consultant.ru/link/?req=doc&amp;base=LAW&amp;n=388711&amp;date=15.09.2021&amp;dst=902&amp;fie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163375&amp;date=15.09.2021&amp;dst=10001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7</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2021-09-15T07:52:00Z</cp:lastPrinted>
  <dcterms:created xsi:type="dcterms:W3CDTF">2021-09-15T02:55:00Z</dcterms:created>
  <dcterms:modified xsi:type="dcterms:W3CDTF">2021-09-16T00:10:00Z</dcterms:modified>
</cp:coreProperties>
</file>