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69" w:rsidRDefault="00654069" w:rsidP="007D00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риемная семья для граждан пожилого возраста</w:t>
      </w:r>
    </w:p>
    <w:p w:rsidR="007027B8" w:rsidRDefault="007027B8" w:rsidP="007D00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2AB4" w:rsidRPr="00F631F1" w:rsidRDefault="00852AB4" w:rsidP="00852A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631F1">
        <w:rPr>
          <w:b/>
          <w:sz w:val="28"/>
          <w:szCs w:val="28"/>
        </w:rPr>
        <w:t>П</w:t>
      </w:r>
      <w:r w:rsidRPr="00F631F1">
        <w:rPr>
          <w:b/>
          <w:bCs/>
          <w:sz w:val="28"/>
          <w:szCs w:val="28"/>
        </w:rPr>
        <w:t>риемная семья для граждан пожилого возраста</w:t>
      </w:r>
      <w:r w:rsidRPr="00F631F1">
        <w:rPr>
          <w:bCs/>
          <w:sz w:val="28"/>
          <w:szCs w:val="28"/>
        </w:rPr>
        <w:t xml:space="preserve"> - форма жизнеустройства и дополнительная мера социальной поддержки граждан пожилого возраста, представляющая собой </w:t>
      </w:r>
      <w:r w:rsidRPr="00F631F1">
        <w:rPr>
          <w:bCs/>
          <w:sz w:val="28"/>
          <w:szCs w:val="28"/>
          <w:u w:val="single"/>
        </w:rPr>
        <w:t>совместное проживание и ведение общего хозяйства</w:t>
      </w:r>
      <w:r w:rsidRPr="00F631F1">
        <w:rPr>
          <w:bCs/>
          <w:sz w:val="28"/>
          <w:szCs w:val="28"/>
        </w:rPr>
        <w:t xml:space="preserve"> гражданина пожилого возраста, нуждающегося в социальной поддержке, и гражданина, осуществляющего за ним уход, на основании договора о создании приемной семьи.</w:t>
      </w:r>
    </w:p>
    <w:p w:rsidR="00C36E25" w:rsidRDefault="00C36E25" w:rsidP="00852AB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36E25" w:rsidRDefault="00C36E25" w:rsidP="00852AB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 на создание приемной семьи для граждан пожилого возраста имеют:</w:t>
      </w:r>
    </w:p>
    <w:p w:rsidR="00852AB4" w:rsidRPr="00F631F1" w:rsidRDefault="00852AB4" w:rsidP="00852A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631F1">
        <w:rPr>
          <w:b/>
          <w:bCs/>
          <w:sz w:val="28"/>
          <w:szCs w:val="28"/>
        </w:rPr>
        <w:t>Гражданин пожилого возраста, нуждающийся в социальной поддержке</w:t>
      </w:r>
      <w:r w:rsidRPr="00F631F1">
        <w:rPr>
          <w:bCs/>
          <w:sz w:val="28"/>
          <w:szCs w:val="28"/>
        </w:rPr>
        <w:t>:</w:t>
      </w:r>
    </w:p>
    <w:p w:rsidR="00852AB4" w:rsidRPr="00F631F1" w:rsidRDefault="00852AB4" w:rsidP="00852A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631F1">
        <w:rPr>
          <w:bCs/>
          <w:sz w:val="28"/>
          <w:szCs w:val="28"/>
        </w:rPr>
        <w:t xml:space="preserve">а) одинокий дееспособный гражданин (женщина старше 55 лет, мужчина старше 60 лет), нуждающийся в постоянной или временной посторонней </w:t>
      </w:r>
      <w:r w:rsidR="00094DF0">
        <w:rPr>
          <w:bCs/>
          <w:sz w:val="28"/>
          <w:szCs w:val="28"/>
        </w:rPr>
        <w:t xml:space="preserve">помощи </w:t>
      </w:r>
      <w:r w:rsidRPr="00F631F1">
        <w:rPr>
          <w:bCs/>
          <w:sz w:val="28"/>
          <w:szCs w:val="28"/>
        </w:rPr>
        <w:t>вследствие ограничения способности к самообслуживанию и (или) передвижению;</w:t>
      </w:r>
    </w:p>
    <w:p w:rsidR="00852AB4" w:rsidRPr="00F631F1" w:rsidRDefault="00852AB4" w:rsidP="00A94A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631F1">
        <w:rPr>
          <w:bCs/>
          <w:sz w:val="28"/>
          <w:szCs w:val="28"/>
        </w:rPr>
        <w:t>б) одиноко проживающий дееспособный гражданин (женщина старше 55 лет, мужчина старше 60 лет), нуждающийся в постоянной и</w:t>
      </w:r>
      <w:r w:rsidR="00A94A6E">
        <w:rPr>
          <w:bCs/>
          <w:sz w:val="28"/>
          <w:szCs w:val="28"/>
        </w:rPr>
        <w:t xml:space="preserve">ли временной посторонней помощи, </w:t>
      </w:r>
      <w:r w:rsidRPr="00F631F1">
        <w:rPr>
          <w:bCs/>
          <w:sz w:val="28"/>
          <w:szCs w:val="28"/>
        </w:rPr>
        <w:t>члены семьи которого не могут обеспечить ему уход по причине своей продолжительной болезни, инвалидности, прожива</w:t>
      </w:r>
      <w:r w:rsidR="00A94A6E">
        <w:rPr>
          <w:bCs/>
          <w:sz w:val="28"/>
          <w:szCs w:val="28"/>
        </w:rPr>
        <w:t>ния в разных населенных пунктах</w:t>
      </w:r>
      <w:r w:rsidR="00094DF0">
        <w:rPr>
          <w:bCs/>
          <w:sz w:val="28"/>
          <w:szCs w:val="28"/>
        </w:rPr>
        <w:t xml:space="preserve"> и</w:t>
      </w:r>
      <w:r w:rsidR="00A94A6E">
        <w:rPr>
          <w:bCs/>
          <w:sz w:val="28"/>
          <w:szCs w:val="28"/>
        </w:rPr>
        <w:t xml:space="preserve"> т.п. </w:t>
      </w:r>
    </w:p>
    <w:p w:rsidR="006D76FA" w:rsidRDefault="006D76FA" w:rsidP="00852AB4">
      <w:pPr>
        <w:jc w:val="both"/>
        <w:rPr>
          <w:b/>
          <w:sz w:val="28"/>
          <w:szCs w:val="28"/>
        </w:rPr>
      </w:pPr>
    </w:p>
    <w:p w:rsidR="00852AB4" w:rsidRPr="00F631F1" w:rsidRDefault="009F113E" w:rsidP="00852A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Для организации приемной семьи д</w:t>
      </w:r>
      <w:r w:rsidR="00852AB4" w:rsidRPr="00F631F1">
        <w:rPr>
          <w:b/>
          <w:sz w:val="28"/>
          <w:szCs w:val="28"/>
        </w:rPr>
        <w:t>ля граждан пожилого возраста кандидаты</w:t>
      </w:r>
      <w:r w:rsidR="00852AB4" w:rsidRPr="00F631F1">
        <w:rPr>
          <w:sz w:val="28"/>
          <w:szCs w:val="28"/>
        </w:rPr>
        <w:t xml:space="preserve"> обращаются в </w:t>
      </w:r>
      <w:r w:rsidR="008738AE">
        <w:rPr>
          <w:sz w:val="28"/>
          <w:szCs w:val="28"/>
        </w:rPr>
        <w:t xml:space="preserve">ГКУ УСЗН по г. Благовещенск и </w:t>
      </w:r>
      <w:proofErr w:type="gramStart"/>
      <w:r w:rsidR="008738AE">
        <w:rPr>
          <w:sz w:val="28"/>
          <w:szCs w:val="28"/>
        </w:rPr>
        <w:t>Благовещенскому</w:t>
      </w:r>
      <w:proofErr w:type="gramEnd"/>
      <w:r w:rsidR="008738AE">
        <w:rPr>
          <w:sz w:val="28"/>
          <w:szCs w:val="28"/>
        </w:rPr>
        <w:t xml:space="preserve"> </w:t>
      </w:r>
      <w:r w:rsidR="00852AB4" w:rsidRPr="00F631F1">
        <w:rPr>
          <w:sz w:val="28"/>
          <w:szCs w:val="28"/>
        </w:rPr>
        <w:t>с письменным заявлением о намерении организовать приемную семью.</w:t>
      </w:r>
    </w:p>
    <w:p w:rsidR="00852AB4" w:rsidRPr="00F631F1" w:rsidRDefault="00852AB4" w:rsidP="00852AB4">
      <w:pPr>
        <w:jc w:val="both"/>
        <w:rPr>
          <w:sz w:val="28"/>
          <w:szCs w:val="28"/>
        </w:rPr>
      </w:pPr>
      <w:r w:rsidRPr="00F631F1">
        <w:rPr>
          <w:sz w:val="28"/>
          <w:szCs w:val="28"/>
        </w:rPr>
        <w:t>К заявлению прилагаются следующие документы:</w:t>
      </w:r>
    </w:p>
    <w:p w:rsidR="00852AB4" w:rsidRPr="00F631F1" w:rsidRDefault="00852AB4" w:rsidP="00852AB4">
      <w:pPr>
        <w:pStyle w:val="a3"/>
        <w:jc w:val="both"/>
        <w:rPr>
          <w:sz w:val="28"/>
          <w:szCs w:val="28"/>
        </w:rPr>
      </w:pPr>
      <w:r w:rsidRPr="00F631F1">
        <w:rPr>
          <w:sz w:val="28"/>
          <w:szCs w:val="28"/>
        </w:rPr>
        <w:t xml:space="preserve">1) копия паспорта; </w:t>
      </w:r>
    </w:p>
    <w:p w:rsidR="00852AB4" w:rsidRPr="00F631F1" w:rsidRDefault="00852AB4" w:rsidP="00852AB4">
      <w:pPr>
        <w:pStyle w:val="a3"/>
        <w:jc w:val="both"/>
        <w:rPr>
          <w:sz w:val="28"/>
          <w:szCs w:val="28"/>
        </w:rPr>
      </w:pPr>
      <w:r w:rsidRPr="00F631F1">
        <w:rPr>
          <w:sz w:val="28"/>
          <w:szCs w:val="28"/>
        </w:rPr>
        <w:t>2) документы, подтверждающие состав семьи кандидата;</w:t>
      </w:r>
    </w:p>
    <w:p w:rsidR="00852AB4" w:rsidRPr="00F631F1" w:rsidRDefault="00852AB4" w:rsidP="00852AB4">
      <w:pPr>
        <w:pStyle w:val="a3"/>
        <w:jc w:val="both"/>
        <w:rPr>
          <w:sz w:val="28"/>
          <w:szCs w:val="28"/>
        </w:rPr>
      </w:pPr>
      <w:r w:rsidRPr="00F631F1">
        <w:rPr>
          <w:sz w:val="28"/>
          <w:szCs w:val="28"/>
        </w:rPr>
        <w:t>3) документы, подтверждающие правовые основания владения и (или) пользования жилым помещением кандидатом;</w:t>
      </w:r>
    </w:p>
    <w:p w:rsidR="00852AB4" w:rsidRPr="00F631F1" w:rsidRDefault="00852AB4" w:rsidP="00852AB4">
      <w:pPr>
        <w:pStyle w:val="a3"/>
        <w:jc w:val="both"/>
        <w:rPr>
          <w:sz w:val="28"/>
          <w:szCs w:val="28"/>
        </w:rPr>
      </w:pPr>
      <w:r w:rsidRPr="00F631F1">
        <w:rPr>
          <w:sz w:val="28"/>
          <w:szCs w:val="28"/>
        </w:rPr>
        <w:t>4) заключение учреждений здравоохранения о состоянии здоровья и отсутствии у кандидата и п</w:t>
      </w:r>
      <w:r w:rsidR="00E923B8">
        <w:rPr>
          <w:sz w:val="28"/>
          <w:szCs w:val="28"/>
        </w:rPr>
        <w:t xml:space="preserve">роживающих совместно с ним лиц, </w:t>
      </w:r>
      <w:r w:rsidR="009E0F33">
        <w:rPr>
          <w:sz w:val="28"/>
          <w:szCs w:val="28"/>
        </w:rPr>
        <w:t xml:space="preserve">противопоказаний; </w:t>
      </w:r>
    </w:p>
    <w:p w:rsidR="00852AB4" w:rsidRPr="00F631F1" w:rsidRDefault="00852AB4" w:rsidP="00852AB4">
      <w:pPr>
        <w:pStyle w:val="a3"/>
        <w:jc w:val="both"/>
        <w:rPr>
          <w:sz w:val="28"/>
          <w:szCs w:val="28"/>
        </w:rPr>
      </w:pPr>
      <w:r w:rsidRPr="00F631F1">
        <w:rPr>
          <w:sz w:val="28"/>
          <w:szCs w:val="28"/>
        </w:rPr>
        <w:t>5) письменное согласие проживающих совместно с кандидатом</w:t>
      </w:r>
      <w:r w:rsidR="00116090">
        <w:rPr>
          <w:sz w:val="28"/>
          <w:szCs w:val="28"/>
        </w:rPr>
        <w:t xml:space="preserve"> членов семьи</w:t>
      </w:r>
      <w:r w:rsidRPr="00F631F1">
        <w:rPr>
          <w:sz w:val="28"/>
          <w:szCs w:val="28"/>
        </w:rPr>
        <w:t>, (в случае выбора местом проживания приемной семьи места жительства кандидата).</w:t>
      </w:r>
    </w:p>
    <w:p w:rsidR="00852AB4" w:rsidRPr="00F631F1" w:rsidRDefault="00852AB4" w:rsidP="00852AB4">
      <w:pPr>
        <w:jc w:val="both"/>
        <w:rPr>
          <w:sz w:val="28"/>
          <w:szCs w:val="28"/>
        </w:rPr>
      </w:pPr>
    </w:p>
    <w:p w:rsidR="00852AB4" w:rsidRPr="00F631F1" w:rsidRDefault="00852AB4" w:rsidP="00852AB4">
      <w:pPr>
        <w:jc w:val="both"/>
        <w:rPr>
          <w:sz w:val="28"/>
          <w:szCs w:val="28"/>
        </w:rPr>
      </w:pPr>
      <w:r w:rsidRPr="00F631F1">
        <w:rPr>
          <w:b/>
          <w:sz w:val="28"/>
          <w:szCs w:val="28"/>
        </w:rPr>
        <w:t>Гражданин пожилого возраста, нуждающийся в социальной поддержке,</w:t>
      </w:r>
      <w:r w:rsidRPr="00F631F1">
        <w:rPr>
          <w:sz w:val="28"/>
          <w:szCs w:val="28"/>
        </w:rPr>
        <w:t xml:space="preserve"> или его представитель обращается в управление социальной защиты населения по месту своего жительства с письменным заявлением об устройстве его в приемную семью.</w:t>
      </w:r>
    </w:p>
    <w:p w:rsidR="00852AB4" w:rsidRPr="00F631F1" w:rsidRDefault="00852AB4" w:rsidP="00852AB4">
      <w:pPr>
        <w:jc w:val="both"/>
        <w:rPr>
          <w:sz w:val="28"/>
          <w:szCs w:val="28"/>
        </w:rPr>
      </w:pPr>
      <w:r w:rsidRPr="00F631F1">
        <w:rPr>
          <w:sz w:val="28"/>
          <w:szCs w:val="28"/>
        </w:rPr>
        <w:t>К заявлению прилагаются следующие документы:</w:t>
      </w:r>
    </w:p>
    <w:p w:rsidR="00852AB4" w:rsidRPr="00F631F1" w:rsidRDefault="00852AB4" w:rsidP="00852AB4">
      <w:pPr>
        <w:jc w:val="both"/>
        <w:rPr>
          <w:sz w:val="28"/>
          <w:szCs w:val="28"/>
        </w:rPr>
      </w:pPr>
      <w:r w:rsidRPr="00F631F1">
        <w:rPr>
          <w:sz w:val="28"/>
          <w:szCs w:val="28"/>
        </w:rPr>
        <w:t xml:space="preserve">1) копия паспорта; </w:t>
      </w:r>
    </w:p>
    <w:p w:rsidR="00852AB4" w:rsidRPr="00F631F1" w:rsidRDefault="00852AB4" w:rsidP="00852AB4">
      <w:pPr>
        <w:jc w:val="both"/>
        <w:rPr>
          <w:sz w:val="28"/>
          <w:szCs w:val="28"/>
        </w:rPr>
      </w:pPr>
      <w:r w:rsidRPr="00F631F1">
        <w:rPr>
          <w:sz w:val="28"/>
          <w:szCs w:val="28"/>
        </w:rPr>
        <w:t>2) документы, подтверждающие состав семьи гражданина пожилого возраста</w:t>
      </w:r>
      <w:r w:rsidR="006D76FA">
        <w:rPr>
          <w:sz w:val="28"/>
          <w:szCs w:val="28"/>
        </w:rPr>
        <w:t xml:space="preserve">; </w:t>
      </w:r>
      <w:r w:rsidRPr="00F631F1">
        <w:rPr>
          <w:sz w:val="28"/>
          <w:szCs w:val="28"/>
        </w:rPr>
        <w:t>3) документы, подтверждающие правовые основания владения и (или) пользования жилым помещением гражданином пожилого возраста, нуждающимся в социальной поддержке;</w:t>
      </w:r>
    </w:p>
    <w:p w:rsidR="00DC7121" w:rsidRDefault="00852AB4" w:rsidP="00852AB4">
      <w:pPr>
        <w:jc w:val="both"/>
        <w:rPr>
          <w:sz w:val="28"/>
          <w:szCs w:val="28"/>
        </w:rPr>
      </w:pPr>
      <w:r w:rsidRPr="00F631F1">
        <w:rPr>
          <w:sz w:val="28"/>
          <w:szCs w:val="28"/>
        </w:rPr>
        <w:t xml:space="preserve">4) заключение учреждений здравоохранения о состоянии здоровья гражданина пожилого возраста, </w:t>
      </w:r>
      <w:r w:rsidR="00DC7121">
        <w:rPr>
          <w:sz w:val="28"/>
          <w:szCs w:val="28"/>
        </w:rPr>
        <w:t xml:space="preserve">и отсутствия у него противопоказаний; </w:t>
      </w:r>
    </w:p>
    <w:p w:rsidR="00852AB4" w:rsidRPr="00F631F1" w:rsidRDefault="00852AB4" w:rsidP="00852AB4">
      <w:pPr>
        <w:jc w:val="both"/>
        <w:rPr>
          <w:sz w:val="28"/>
          <w:szCs w:val="28"/>
        </w:rPr>
      </w:pPr>
      <w:r w:rsidRPr="00F631F1">
        <w:rPr>
          <w:sz w:val="28"/>
          <w:szCs w:val="28"/>
        </w:rPr>
        <w:t>5) справка о размере пенсии</w:t>
      </w:r>
      <w:r w:rsidR="00DC7121">
        <w:rPr>
          <w:sz w:val="28"/>
          <w:szCs w:val="28"/>
        </w:rPr>
        <w:t>.</w:t>
      </w:r>
    </w:p>
    <w:p w:rsidR="00852AB4" w:rsidRPr="00F631F1" w:rsidRDefault="00852AB4" w:rsidP="00852AB4">
      <w:pPr>
        <w:jc w:val="both"/>
        <w:rPr>
          <w:sz w:val="28"/>
          <w:szCs w:val="28"/>
        </w:rPr>
      </w:pPr>
    </w:p>
    <w:p w:rsidR="00852AB4" w:rsidRPr="00F631F1" w:rsidRDefault="00852AB4" w:rsidP="00852AB4">
      <w:pPr>
        <w:autoSpaceDE w:val="0"/>
        <w:autoSpaceDN w:val="0"/>
        <w:adjustRightInd w:val="0"/>
        <w:outlineLvl w:val="0"/>
        <w:rPr>
          <w:b/>
          <w:sz w:val="28"/>
          <w:szCs w:val="28"/>
          <w:u w:val="single"/>
        </w:rPr>
      </w:pPr>
      <w:r w:rsidRPr="00F631F1">
        <w:rPr>
          <w:b/>
          <w:sz w:val="28"/>
          <w:szCs w:val="28"/>
          <w:u w:val="single"/>
        </w:rPr>
        <w:t>Условия создания приемной семьи</w:t>
      </w:r>
    </w:p>
    <w:p w:rsidR="00852AB4" w:rsidRPr="00F631F1" w:rsidRDefault="00852AB4" w:rsidP="00852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2AB4" w:rsidRPr="00F631F1" w:rsidRDefault="00852AB4" w:rsidP="00852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31F1">
        <w:rPr>
          <w:sz w:val="28"/>
          <w:szCs w:val="28"/>
        </w:rPr>
        <w:t xml:space="preserve">Приемная семья создается на основании договора о создании приемной семьи, заключенного между управлением социальной защиты населения, гражданином </w:t>
      </w:r>
      <w:r w:rsidRPr="00F631F1">
        <w:rPr>
          <w:sz w:val="28"/>
          <w:szCs w:val="28"/>
        </w:rPr>
        <w:lastRenderedPageBreak/>
        <w:t xml:space="preserve">пожилого возраста, нуждающимся в социальной поддержке, и гражданином, осуществляющим за ним уход. </w:t>
      </w:r>
    </w:p>
    <w:p w:rsidR="00852AB4" w:rsidRPr="00F631F1" w:rsidRDefault="00852AB4" w:rsidP="00852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31F1">
        <w:rPr>
          <w:sz w:val="28"/>
          <w:szCs w:val="28"/>
        </w:rPr>
        <w:t>Количество проживающих в одной приемной семье граждан пожилого возраста, нуждающихся в социальной поддержке, не должно превышать двух человек.</w:t>
      </w:r>
    </w:p>
    <w:p w:rsidR="00852AB4" w:rsidRPr="00F631F1" w:rsidRDefault="00852AB4" w:rsidP="00852AB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631F1">
        <w:rPr>
          <w:sz w:val="28"/>
          <w:szCs w:val="28"/>
        </w:rPr>
        <w:t xml:space="preserve">В договоре указываются </w:t>
      </w:r>
      <w:r w:rsidRPr="00FC2FB3">
        <w:rPr>
          <w:b/>
          <w:sz w:val="28"/>
          <w:szCs w:val="28"/>
        </w:rPr>
        <w:t>место проживания приемной семьи</w:t>
      </w:r>
      <w:r w:rsidRPr="00F631F1">
        <w:rPr>
          <w:sz w:val="28"/>
          <w:szCs w:val="28"/>
        </w:rPr>
        <w:t>, порядок и условия осуществления ухода за гражданином пожилого возраста, нуждающимся в социальной поддержке, права и обязанности сторон договора, порядок формирования бюджета приемной семьи и цели его расходования, в том числе размер денежных средств, вносимых гражданином пожилого возраста, нуждающимся в социальной поддержке, и гражданином, осуществляющим за ним уход, основания расторжения договора, контроль за исполнением</w:t>
      </w:r>
      <w:proofErr w:type="gramEnd"/>
      <w:r w:rsidRPr="00F631F1">
        <w:rPr>
          <w:sz w:val="28"/>
          <w:szCs w:val="28"/>
        </w:rPr>
        <w:t xml:space="preserve"> условий договора.</w:t>
      </w:r>
    </w:p>
    <w:p w:rsidR="00852AB4" w:rsidRPr="00F631F1" w:rsidRDefault="00852AB4" w:rsidP="00852AB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52AB4" w:rsidRPr="00950923" w:rsidRDefault="00852AB4" w:rsidP="00852AB4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950923">
        <w:rPr>
          <w:b/>
          <w:sz w:val="28"/>
          <w:szCs w:val="28"/>
          <w:u w:val="single"/>
        </w:rPr>
        <w:t>Договор не заключается в случаях, если:</w:t>
      </w:r>
    </w:p>
    <w:p w:rsidR="00852AB4" w:rsidRPr="00F631F1" w:rsidRDefault="00852AB4" w:rsidP="00852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31F1">
        <w:rPr>
          <w:sz w:val="28"/>
          <w:szCs w:val="28"/>
        </w:rPr>
        <w:t>1) создание приемной семьи приведет к тому, что общая площадь жилого помещения, являющегося местом проживания гражданина пожилого возраста, и кандидата, в расчете на каждое, лицо, проживающее в жилом помещении, окажется меньше учетной нормы;</w:t>
      </w:r>
    </w:p>
    <w:p w:rsidR="00852AB4" w:rsidRPr="00F631F1" w:rsidRDefault="00FC2FB3" w:rsidP="00852A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гражданин пожилого возраста </w:t>
      </w:r>
      <w:r w:rsidR="00852AB4" w:rsidRPr="00F631F1">
        <w:rPr>
          <w:sz w:val="28"/>
          <w:szCs w:val="28"/>
        </w:rPr>
        <w:t>и кандидат не пришли к взаимному согласию относительно условий договора;</w:t>
      </w:r>
    </w:p>
    <w:p w:rsidR="00852AB4" w:rsidRPr="00F631F1" w:rsidRDefault="00852AB4" w:rsidP="00852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31F1">
        <w:rPr>
          <w:sz w:val="28"/>
          <w:szCs w:val="28"/>
        </w:rPr>
        <w:t>3) гражданин пожилого возраста</w:t>
      </w:r>
      <w:r w:rsidR="00FC2FB3">
        <w:rPr>
          <w:sz w:val="28"/>
          <w:szCs w:val="28"/>
        </w:rPr>
        <w:t xml:space="preserve"> </w:t>
      </w:r>
      <w:r w:rsidRPr="00F631F1">
        <w:rPr>
          <w:sz w:val="28"/>
          <w:szCs w:val="28"/>
        </w:rPr>
        <w:t>и кандидат являются членами одной семьи.</w:t>
      </w:r>
    </w:p>
    <w:p w:rsidR="00852AB4" w:rsidRPr="00F631F1" w:rsidRDefault="00852AB4" w:rsidP="00852AB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631F1">
        <w:rPr>
          <w:sz w:val="28"/>
          <w:szCs w:val="28"/>
        </w:rPr>
        <w:t xml:space="preserve">Бюджет приемной семьи формируется из денежных средств, вносимых ежемесячно гражданином пожилого возраста, нуждающимся в социальной поддержке, и гражданином, осуществляющим за ним уход. </w:t>
      </w:r>
      <w:r w:rsidR="00C913AD">
        <w:rPr>
          <w:sz w:val="28"/>
          <w:szCs w:val="28"/>
        </w:rPr>
        <w:t>С</w:t>
      </w:r>
      <w:r w:rsidRPr="00F631F1">
        <w:rPr>
          <w:sz w:val="28"/>
          <w:szCs w:val="28"/>
        </w:rPr>
        <w:t>умма денежных средств, остающихся в личном распоряжени</w:t>
      </w:r>
      <w:r w:rsidR="00C913AD">
        <w:rPr>
          <w:sz w:val="28"/>
          <w:szCs w:val="28"/>
        </w:rPr>
        <w:t xml:space="preserve">и гражданина пожилого возраста </w:t>
      </w:r>
      <w:r w:rsidRPr="00F631F1">
        <w:rPr>
          <w:sz w:val="28"/>
          <w:szCs w:val="28"/>
        </w:rPr>
        <w:t xml:space="preserve">за вычетом денежных средств, вносимых в бюджет приемной семьи, в соответствии с договором должна составлять </w:t>
      </w:r>
      <w:r w:rsidRPr="00C913AD">
        <w:rPr>
          <w:b/>
          <w:sz w:val="28"/>
          <w:szCs w:val="28"/>
        </w:rPr>
        <w:t>не менее 25 процентов</w:t>
      </w:r>
      <w:r w:rsidRPr="00F631F1">
        <w:rPr>
          <w:sz w:val="28"/>
          <w:szCs w:val="28"/>
        </w:rPr>
        <w:t xml:space="preserve"> его пенсии. </w:t>
      </w:r>
    </w:p>
    <w:p w:rsidR="00852AB4" w:rsidRPr="00F631F1" w:rsidRDefault="00852AB4" w:rsidP="00852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31F1">
        <w:rPr>
          <w:sz w:val="28"/>
          <w:szCs w:val="28"/>
        </w:rPr>
        <w:t xml:space="preserve">Кандидату производится выплата ежемесячного денежного вознаграждения в размере </w:t>
      </w:r>
      <w:r w:rsidRPr="00F631F1">
        <w:rPr>
          <w:b/>
          <w:sz w:val="28"/>
          <w:szCs w:val="28"/>
        </w:rPr>
        <w:t>4970,70 рублей</w:t>
      </w:r>
      <w:r w:rsidRPr="00F631F1">
        <w:rPr>
          <w:sz w:val="28"/>
          <w:szCs w:val="28"/>
        </w:rPr>
        <w:t xml:space="preserve"> на одного гражданина пожилого возраста, нуждающегося в социальной поддержке.</w:t>
      </w:r>
    </w:p>
    <w:p w:rsidR="00852AB4" w:rsidRDefault="00852AB4" w:rsidP="007D00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31F1">
        <w:rPr>
          <w:sz w:val="28"/>
          <w:szCs w:val="28"/>
        </w:rPr>
        <w:t xml:space="preserve">В случае если гражданин пожилого возраста, нуждающийся в социальной поддержке, имеет инвалидность I группы или достиг возраста 80 и более лет, размер ежемесячного денежного вознаграждения  составляет </w:t>
      </w:r>
      <w:r w:rsidRPr="00F631F1">
        <w:rPr>
          <w:b/>
          <w:sz w:val="28"/>
          <w:szCs w:val="28"/>
        </w:rPr>
        <w:t>7456,00 рублей</w:t>
      </w:r>
      <w:r w:rsidRPr="00F631F1">
        <w:rPr>
          <w:sz w:val="28"/>
          <w:szCs w:val="28"/>
        </w:rPr>
        <w:t>.</w:t>
      </w:r>
    </w:p>
    <w:p w:rsidR="0090136A" w:rsidRDefault="0090136A" w:rsidP="007D00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7B8" w:rsidRPr="0090136A" w:rsidRDefault="007027B8" w:rsidP="0090136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136A">
        <w:rPr>
          <w:b/>
          <w:sz w:val="28"/>
          <w:szCs w:val="28"/>
        </w:rPr>
        <w:t>По вопросам организации приемной семьи обращаться по адресу</w:t>
      </w:r>
      <w:r w:rsidR="00176597" w:rsidRPr="0090136A">
        <w:rPr>
          <w:b/>
          <w:sz w:val="28"/>
          <w:szCs w:val="28"/>
        </w:rPr>
        <w:t xml:space="preserve">: г. Благовещенск, </w:t>
      </w:r>
      <w:bookmarkStart w:id="0" w:name="_GoBack"/>
      <w:bookmarkEnd w:id="0"/>
      <w:r w:rsidR="00176597" w:rsidRPr="0090136A">
        <w:rPr>
          <w:b/>
          <w:sz w:val="28"/>
          <w:szCs w:val="28"/>
        </w:rPr>
        <w:t xml:space="preserve">ул. </w:t>
      </w:r>
      <w:proofErr w:type="gramStart"/>
      <w:r w:rsidR="00176597" w:rsidRPr="0090136A">
        <w:rPr>
          <w:b/>
          <w:sz w:val="28"/>
          <w:szCs w:val="28"/>
        </w:rPr>
        <w:t>Северная</w:t>
      </w:r>
      <w:proofErr w:type="gramEnd"/>
      <w:r w:rsidR="00176597" w:rsidRPr="0090136A">
        <w:rPr>
          <w:b/>
          <w:sz w:val="28"/>
          <w:szCs w:val="28"/>
        </w:rPr>
        <w:t xml:space="preserve">, 186, </w:t>
      </w:r>
      <w:r w:rsidR="00176597" w:rsidRPr="0090136A">
        <w:rPr>
          <w:b/>
          <w:sz w:val="28"/>
          <w:szCs w:val="28"/>
        </w:rPr>
        <w:t>в ГКУ</w:t>
      </w:r>
      <w:r w:rsidR="00176597" w:rsidRPr="0090136A">
        <w:rPr>
          <w:b/>
          <w:sz w:val="28"/>
          <w:szCs w:val="28"/>
        </w:rPr>
        <w:t xml:space="preserve"> АО Управление социальной защиты населения по г. Благовещенск и Благовещенскому району, тел. </w:t>
      </w:r>
      <w:r w:rsidR="0090136A" w:rsidRPr="0090136A">
        <w:rPr>
          <w:b/>
          <w:sz w:val="28"/>
          <w:szCs w:val="28"/>
        </w:rPr>
        <w:t>23-71-64, 23-71-72.</w:t>
      </w:r>
      <w:r w:rsidRPr="0090136A">
        <w:rPr>
          <w:b/>
          <w:sz w:val="28"/>
          <w:szCs w:val="28"/>
        </w:rPr>
        <w:t xml:space="preserve"> </w:t>
      </w:r>
    </w:p>
    <w:sectPr w:rsidR="007027B8" w:rsidRPr="0090136A" w:rsidSect="0076586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B4"/>
    <w:rsid w:val="00011284"/>
    <w:rsid w:val="00094DF0"/>
    <w:rsid w:val="00116090"/>
    <w:rsid w:val="00171F71"/>
    <w:rsid w:val="00176597"/>
    <w:rsid w:val="002D57F7"/>
    <w:rsid w:val="00330F73"/>
    <w:rsid w:val="005433AC"/>
    <w:rsid w:val="00654069"/>
    <w:rsid w:val="00661D8E"/>
    <w:rsid w:val="006D4614"/>
    <w:rsid w:val="006D76FA"/>
    <w:rsid w:val="007027B8"/>
    <w:rsid w:val="00765867"/>
    <w:rsid w:val="007D0068"/>
    <w:rsid w:val="00852AB4"/>
    <w:rsid w:val="008738AE"/>
    <w:rsid w:val="0090136A"/>
    <w:rsid w:val="00950923"/>
    <w:rsid w:val="009E0F33"/>
    <w:rsid w:val="009F113E"/>
    <w:rsid w:val="00A94A6E"/>
    <w:rsid w:val="00C36E25"/>
    <w:rsid w:val="00C439A1"/>
    <w:rsid w:val="00C913AD"/>
    <w:rsid w:val="00D027AC"/>
    <w:rsid w:val="00DC7121"/>
    <w:rsid w:val="00E923B8"/>
    <w:rsid w:val="00F4339B"/>
    <w:rsid w:val="00F631F1"/>
    <w:rsid w:val="00FC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B4"/>
    <w:pPr>
      <w:spacing w:after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52AB4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7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B4"/>
    <w:pPr>
      <w:spacing w:after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52AB4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7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Условия создания приемной семьи</vt:lpstr>
      <vt:lpstr>    Бюджет приемной семьи формируется из денежных средств, вносимых ежемесячно гражд</vt:lpstr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2017-05-22T07:23:00Z</cp:lastPrinted>
  <dcterms:created xsi:type="dcterms:W3CDTF">2017-05-22T05:37:00Z</dcterms:created>
  <dcterms:modified xsi:type="dcterms:W3CDTF">2017-05-24T02:17:00Z</dcterms:modified>
</cp:coreProperties>
</file>